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Look w:val="01E0" w:firstRow="1" w:lastRow="1" w:firstColumn="1" w:lastColumn="1" w:noHBand="0" w:noVBand="0"/>
      </w:tblPr>
      <w:tblGrid>
        <w:gridCol w:w="9685"/>
      </w:tblGrid>
      <w:tr w:rsidR="00E66772" w:rsidRPr="00CE2FB8" w:rsidTr="00FF567E">
        <w:tc>
          <w:tcPr>
            <w:tcW w:w="9464" w:type="dxa"/>
          </w:tcPr>
          <w:p w:rsidR="00E66772" w:rsidRPr="00CE2FB8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Областное государственное</w:t>
            </w:r>
            <w:r w:rsidRPr="00CE2FB8">
              <w:rPr>
                <w:b w:val="0"/>
                <w:sz w:val="24"/>
                <w:szCs w:val="24"/>
              </w:rPr>
              <w:t xml:space="preserve"> бюджетное общеобразовательное учреждение</w:t>
            </w:r>
          </w:p>
          <w:p w:rsidR="00E66772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E2FB8">
              <w:rPr>
                <w:b w:val="0"/>
                <w:sz w:val="24"/>
                <w:szCs w:val="24"/>
              </w:rPr>
              <w:t>«Гимназия №1</w:t>
            </w:r>
            <w:r>
              <w:rPr>
                <w:b w:val="0"/>
                <w:sz w:val="24"/>
                <w:szCs w:val="24"/>
              </w:rPr>
              <w:t xml:space="preserve"> имени В.И. Ленина»</w:t>
            </w:r>
          </w:p>
          <w:p w:rsidR="00E66772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</w:p>
          <w:p w:rsidR="00E66772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</w:p>
          <w:p w:rsidR="00E66772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</w:p>
          <w:p w:rsidR="00E66772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</w:p>
          <w:p w:rsidR="00E66772" w:rsidRPr="00CE2FB8" w:rsidRDefault="00E66772" w:rsidP="00FF567E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3094"/>
        <w:tblOverlap w:val="never"/>
        <w:tblW w:w="10064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E66772" w:rsidRPr="005B7ED8" w:rsidTr="00FF567E">
        <w:tc>
          <w:tcPr>
            <w:tcW w:w="5812" w:type="dxa"/>
          </w:tcPr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и принято 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совета,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1 от 28.08.2020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«УТВЕРЖДАЮ» 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</w:t>
            </w: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  гимназии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Л.А. Посохина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№166 от  28.08.2020</w:t>
            </w:r>
          </w:p>
          <w:p w:rsidR="00E66772" w:rsidRPr="005B7ED8" w:rsidRDefault="00E66772" w:rsidP="00FF56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66772" w:rsidRPr="004E6B4C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Pr="004E6B4C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Pr="004E6B4C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CE45F5" w:rsidP="00E6677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ПОЛОЖЕНИЕ</w:t>
      </w:r>
    </w:p>
    <w:p w:rsidR="00E66772" w:rsidRDefault="00CE45F5" w:rsidP="00E66772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о профильном обучении</w:t>
      </w:r>
    </w:p>
    <w:p w:rsidR="00E66772" w:rsidRPr="004E6B4C" w:rsidRDefault="00E66772" w:rsidP="00E6677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66772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F5" w:rsidRDefault="00CE45F5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F5" w:rsidRPr="004E6B4C" w:rsidRDefault="00CE45F5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Pr="004E6B4C" w:rsidRDefault="00E66772" w:rsidP="00E66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6772" w:rsidRDefault="00E66772" w:rsidP="00E667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66772" w:rsidRDefault="00E66772" w:rsidP="00CE45F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Ульяновск, 2020</w:t>
      </w:r>
      <w:bookmarkStart w:id="0" w:name="_GoBack"/>
      <w:bookmarkEnd w:id="0"/>
    </w:p>
    <w:p w:rsidR="00CE45F5" w:rsidRDefault="00CE45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1B17" w:rsidRPr="00E66772" w:rsidRDefault="00491B17" w:rsidP="00491B17">
      <w:pPr>
        <w:tabs>
          <w:tab w:val="left" w:pos="5100"/>
          <w:tab w:val="left" w:pos="5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491B17" w:rsidRPr="00E66772" w:rsidRDefault="00491B17" w:rsidP="00491B17">
      <w:pPr>
        <w:tabs>
          <w:tab w:val="left" w:pos="5100"/>
          <w:tab w:val="left" w:pos="5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72">
        <w:rPr>
          <w:rFonts w:ascii="Times New Roman" w:hAnsi="Times New Roman" w:cs="Times New Roman"/>
          <w:b/>
          <w:bCs/>
          <w:sz w:val="28"/>
          <w:szCs w:val="28"/>
        </w:rPr>
        <w:t>О ПРОФИЛЬНОМ ОБУЧЕНИИ</w:t>
      </w:r>
    </w:p>
    <w:p w:rsidR="00491B17" w:rsidRPr="00E66772" w:rsidRDefault="00491B17" w:rsidP="00482575">
      <w:pPr>
        <w:tabs>
          <w:tab w:val="left" w:pos="5100"/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77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54054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</w:t>
      </w:r>
      <w:r w:rsidR="00554054" w:rsidRPr="00E66772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актами:</w:t>
      </w:r>
    </w:p>
    <w:p w:rsidR="00554054" w:rsidRPr="00E66772" w:rsidRDefault="00554054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  </w:t>
      </w:r>
      <w:r w:rsidR="00491B17" w:rsidRPr="00E66772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№273-ФЗ</w:t>
      </w:r>
      <w:r w:rsidRPr="00E66772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  <w:r w:rsidR="00491B17" w:rsidRPr="00E6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17" w:rsidRPr="00E66772" w:rsidRDefault="00554054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E66772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E66772">
        <w:rPr>
          <w:rFonts w:ascii="Times New Roman" w:hAnsi="Times New Roman" w:cs="Times New Roman"/>
          <w:sz w:val="28"/>
          <w:szCs w:val="28"/>
        </w:rPr>
        <w:t xml:space="preserve"> от 17.05.2021 №413 (с изменениями и дополнениями);</w:t>
      </w:r>
    </w:p>
    <w:p w:rsidR="00554054" w:rsidRPr="00E66772" w:rsidRDefault="00554054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67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66772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554054" w:rsidRPr="00E66772" w:rsidRDefault="00554054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 </w:t>
      </w:r>
      <w:r w:rsidR="008F083B" w:rsidRPr="00E6677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F083B" w:rsidRPr="00E667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F083B" w:rsidRPr="00E66772">
        <w:rPr>
          <w:rFonts w:ascii="Times New Roman" w:hAnsi="Times New Roman" w:cs="Times New Roman"/>
          <w:sz w:val="28"/>
          <w:szCs w:val="28"/>
        </w:rPr>
        <w:t xml:space="preserve"> от 22.01.2014 №32 «Об утверждении Порядка приема граждан на </w:t>
      </w:r>
      <w:proofErr w:type="gramStart"/>
      <w:r w:rsidR="008F083B" w:rsidRPr="00E6677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F083B" w:rsidRPr="00E667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93646" w:rsidRPr="00E66772" w:rsidRDefault="008F083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 </w:t>
      </w:r>
      <w:r w:rsidR="00A93646" w:rsidRPr="00E6677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93646" w:rsidRPr="00E66772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="00A93646" w:rsidRPr="00E66772">
        <w:rPr>
          <w:rFonts w:ascii="Times New Roman" w:hAnsi="Times New Roman" w:cs="Times New Roman"/>
          <w:sz w:val="28"/>
          <w:szCs w:val="28"/>
        </w:rPr>
        <w:t xml:space="preserve"> от 12.03.2014 №177 «Об утверждении Порядка и условий осуществления </w:t>
      </w:r>
      <w:proofErr w:type="gramStart"/>
      <w:r w:rsidR="00A93646" w:rsidRPr="00E66772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A93646" w:rsidRPr="00E6677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93646" w:rsidRPr="00E66772" w:rsidRDefault="00A93646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- приказом Минобразования от 18.07.2002 №2783 «Об утверждении Концепции профильного обучения на старшей ступени общего образования»;</w:t>
      </w:r>
    </w:p>
    <w:p w:rsidR="00184F5D" w:rsidRPr="00E66772" w:rsidRDefault="00A93646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E667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6772">
        <w:rPr>
          <w:rFonts w:ascii="Times New Roman" w:hAnsi="Times New Roman" w:cs="Times New Roman"/>
          <w:sz w:val="28"/>
          <w:szCs w:val="28"/>
        </w:rPr>
        <w:t xml:space="preserve"> от 04.03.2010 №</w:t>
      </w:r>
      <w:r w:rsidR="00184F5D" w:rsidRPr="00E66772">
        <w:rPr>
          <w:rFonts w:ascii="Times New Roman" w:hAnsi="Times New Roman" w:cs="Times New Roman"/>
          <w:sz w:val="28"/>
          <w:szCs w:val="28"/>
        </w:rPr>
        <w:t>03-412 «О методических рекомендациях по вопросам организации профильного обучения»;</w:t>
      </w:r>
    </w:p>
    <w:p w:rsidR="00184F5D" w:rsidRPr="00E66772" w:rsidRDefault="00A93646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 </w:t>
      </w:r>
      <w:r w:rsidR="00184F5D" w:rsidRPr="00E66772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="00184F5D" w:rsidRPr="00E667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84F5D" w:rsidRPr="00E66772">
        <w:rPr>
          <w:rFonts w:ascii="Times New Roman" w:hAnsi="Times New Roman" w:cs="Times New Roman"/>
          <w:sz w:val="28"/>
          <w:szCs w:val="28"/>
        </w:rPr>
        <w:t xml:space="preserve"> от 04.03.2010 №03-413 «О методических рекомендациях по реализации элективных курсов»;</w:t>
      </w:r>
    </w:p>
    <w:p w:rsidR="008F083B" w:rsidRPr="00E66772" w:rsidRDefault="00184F5D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- Уставом гимназии.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1.2. Положение о профильном обучении утверждается на Педагогическом совете гимназии.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1.3. Настоящее Положение регламентирует деятельность пр</w:t>
      </w:r>
      <w:r w:rsidR="00482575" w:rsidRPr="00E66772">
        <w:rPr>
          <w:rFonts w:ascii="Times New Roman" w:hAnsi="Times New Roman" w:cs="Times New Roman"/>
          <w:sz w:val="28"/>
          <w:szCs w:val="28"/>
        </w:rPr>
        <w:t>офильных классов в областном государственном</w:t>
      </w:r>
      <w:r w:rsidRPr="00E66772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«Гимназия№1</w:t>
      </w:r>
      <w:r w:rsidR="00482575" w:rsidRPr="00E66772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482575" w:rsidRPr="00E66772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482575" w:rsidRPr="00E66772">
        <w:rPr>
          <w:rFonts w:ascii="Times New Roman" w:hAnsi="Times New Roman" w:cs="Times New Roman"/>
          <w:sz w:val="28"/>
          <w:szCs w:val="28"/>
        </w:rPr>
        <w:t>»</w:t>
      </w:r>
      <w:r w:rsidRPr="00E66772">
        <w:rPr>
          <w:rFonts w:ascii="Times New Roman" w:hAnsi="Times New Roman" w:cs="Times New Roman"/>
          <w:sz w:val="28"/>
          <w:szCs w:val="28"/>
        </w:rPr>
        <w:t>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1.4. К профильным классам относятся классы обучающихся на уровне среднего общего образования с целью более полного удовлетворения образовательных запросов молодежи, создания благоприятных условий для развития творческого и интеллектуального потенциала, целенаправленной подготовки обучающихся к продолжению образования в высших и профессиональных организациях.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1.5. При определении профилей обучения, реализуемых гимназией, основными условиями являются: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социальный запрос (в т.ч. учет потребностей социума);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lastRenderedPageBreak/>
        <w:t>• кадровые возможности гимназии;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материально – техническая база гимназии;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перспективы получения профессионального образования выпускниками.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1.6. Основные цели и задачи профильных классов: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обеспечение социализации личности;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• предоставление </w:t>
      </w:r>
      <w:proofErr w:type="gramStart"/>
      <w:r w:rsidRPr="00E667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66772">
        <w:rPr>
          <w:rFonts w:ascii="Times New Roman" w:hAnsi="Times New Roman" w:cs="Times New Roman"/>
          <w:sz w:val="28"/>
          <w:szCs w:val="28"/>
        </w:rPr>
        <w:t xml:space="preserve"> оптимальных условий для получения среднего общего образования;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обеспечение непрерывности среднего общего образования;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обеспечение расширенного уровня овладения знаниями и умениями по профилирующим дисциплинам;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• создание условий для развития творческих способностей обучающихся в соответствии с их интересами и наклонностями;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• осуществление </w:t>
      </w:r>
      <w:proofErr w:type="spellStart"/>
      <w:r w:rsidRPr="00E66772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E66772">
        <w:rPr>
          <w:rFonts w:ascii="Times New Roman" w:hAnsi="Times New Roman" w:cs="Times New Roman"/>
          <w:sz w:val="28"/>
          <w:szCs w:val="28"/>
        </w:rPr>
        <w:t>, воспитание устойчивого интереса к избранному профилю.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1.7. Открытие, ликвидация и реорганизация профильных классов производятся приказом директора гимназии на основании решения Педагогического совета гимназии. </w:t>
      </w:r>
    </w:p>
    <w:p w:rsidR="00491B17" w:rsidRPr="00E66772" w:rsidRDefault="00491B17" w:rsidP="005540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1.8. Выпускники 9 классов  и их родители (законные представители), выбирают профиль обучения, исходя из предлагаемых гимназией вариантов учебного плана. 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1.9. Гимназия несет ответственность перед обучающимися, их родителями,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обучение, отвечающее требованиям, предъявляемым к профильному обучению.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772">
        <w:rPr>
          <w:rFonts w:ascii="Times New Roman" w:hAnsi="Times New Roman" w:cs="Times New Roman"/>
          <w:b/>
          <w:bCs/>
          <w:sz w:val="28"/>
          <w:szCs w:val="28"/>
        </w:rPr>
        <w:t>2. Порядок приема, перевода и выпуска обучающихся профильных классов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2.1. Комплектование профильных классов из выпускников 9 классов осуществляется на общих основаниях и регламентируется правилами приема в профильные классы,  разрабатываемыми гимназией.</w:t>
      </w:r>
    </w:p>
    <w:p w:rsidR="00491B17" w:rsidRPr="00E66772" w:rsidRDefault="00211442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2.2</w:t>
      </w:r>
      <w:r w:rsidR="00491B17" w:rsidRPr="00E667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1B17" w:rsidRPr="00E66772">
        <w:rPr>
          <w:rFonts w:ascii="Times New Roman" w:hAnsi="Times New Roman" w:cs="Times New Roman"/>
          <w:sz w:val="28"/>
          <w:szCs w:val="28"/>
        </w:rPr>
        <w:t>Отчисление обучающихся из профильных классов возможно:</w:t>
      </w:r>
      <w:proofErr w:type="gramEnd"/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- по желанию обучающихся, их родителей (законных представителей);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E6677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6772">
        <w:rPr>
          <w:rFonts w:ascii="Times New Roman" w:hAnsi="Times New Roman" w:cs="Times New Roman"/>
          <w:sz w:val="28"/>
          <w:szCs w:val="28"/>
        </w:rPr>
        <w:t xml:space="preserve"> установленном Уставом гимназии.</w:t>
      </w:r>
    </w:p>
    <w:p w:rsidR="00491B17" w:rsidRPr="00E66772" w:rsidRDefault="00211442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2.3</w:t>
      </w:r>
      <w:r w:rsidR="00491B17" w:rsidRPr="00E66772">
        <w:rPr>
          <w:rFonts w:ascii="Times New Roman" w:hAnsi="Times New Roman" w:cs="Times New Roman"/>
          <w:sz w:val="28"/>
          <w:szCs w:val="28"/>
        </w:rPr>
        <w:t xml:space="preserve">. Зачисления и </w:t>
      </w:r>
      <w:proofErr w:type="gramStart"/>
      <w:r w:rsidR="00491B17" w:rsidRPr="00E66772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="00491B17" w:rsidRPr="00E66772">
        <w:rPr>
          <w:rFonts w:ascii="Times New Roman" w:hAnsi="Times New Roman" w:cs="Times New Roman"/>
          <w:sz w:val="28"/>
          <w:szCs w:val="28"/>
        </w:rPr>
        <w:t xml:space="preserve"> обучающихся из профильных классов оформляются приказом директора гимназии.</w:t>
      </w:r>
    </w:p>
    <w:p w:rsidR="00491B17" w:rsidRPr="00E66772" w:rsidRDefault="00211442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2.4</w:t>
      </w:r>
      <w:r w:rsidR="00491B17" w:rsidRPr="00E66772">
        <w:rPr>
          <w:rFonts w:ascii="Times New Roman" w:hAnsi="Times New Roman" w:cs="Times New Roman"/>
          <w:sz w:val="28"/>
          <w:szCs w:val="28"/>
        </w:rPr>
        <w:t xml:space="preserve">. В класс профильного обучения принимаются в порядке перевода из другой образовательной </w:t>
      </w:r>
      <w:proofErr w:type="gramStart"/>
      <w:r w:rsidR="00491B17" w:rsidRPr="00E6677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491B17" w:rsidRPr="00E66772">
        <w:rPr>
          <w:rFonts w:ascii="Times New Roman" w:hAnsi="Times New Roman" w:cs="Times New Roman"/>
          <w:sz w:val="28"/>
          <w:szCs w:val="28"/>
        </w:rPr>
        <w:t xml:space="preserve"> обучающиеся при условии, что они получали среднее общее образование в классе соответствующего профильного обучения.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772">
        <w:rPr>
          <w:rFonts w:ascii="Times New Roman" w:hAnsi="Times New Roman" w:cs="Times New Roman"/>
          <w:b/>
          <w:bCs/>
          <w:sz w:val="28"/>
          <w:szCs w:val="28"/>
        </w:rPr>
        <w:t>3. Содержание и организация учебно-воспитательного процесса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3.1. Содержание и организация образовательного процесса в профильных классах строится на основе учебного плана гимназии, образовательной программы гимназии.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lastRenderedPageBreak/>
        <w:t>3.2. Нагрузка обучающихся в профильном классе не должна превышать максимального объема учебной нагрузки, установленной федера</w:t>
      </w:r>
      <w:r w:rsidR="00211442" w:rsidRPr="00E66772">
        <w:rPr>
          <w:rFonts w:ascii="Times New Roman" w:hAnsi="Times New Roman" w:cs="Times New Roman"/>
          <w:sz w:val="28"/>
          <w:szCs w:val="28"/>
        </w:rPr>
        <w:t>льным государственным образовательным стандартом СОО</w:t>
      </w:r>
      <w:r w:rsidRPr="00E66772">
        <w:rPr>
          <w:rFonts w:ascii="Times New Roman" w:hAnsi="Times New Roman" w:cs="Times New Roman"/>
          <w:sz w:val="28"/>
          <w:szCs w:val="28"/>
        </w:rPr>
        <w:t>, а так</w:t>
      </w:r>
      <w:r w:rsidR="00211442" w:rsidRPr="00E66772">
        <w:rPr>
          <w:rFonts w:ascii="Times New Roman" w:hAnsi="Times New Roman" w:cs="Times New Roman"/>
          <w:sz w:val="28"/>
          <w:szCs w:val="28"/>
        </w:rPr>
        <w:t xml:space="preserve">же требований санитарных </w:t>
      </w:r>
      <w:r w:rsidRPr="00E66772">
        <w:rPr>
          <w:rFonts w:ascii="Times New Roman" w:hAnsi="Times New Roman" w:cs="Times New Roman"/>
          <w:sz w:val="28"/>
          <w:szCs w:val="28"/>
        </w:rPr>
        <w:t>правил</w:t>
      </w:r>
      <w:r w:rsidR="00211442" w:rsidRPr="00E66772">
        <w:rPr>
          <w:rFonts w:ascii="Times New Roman" w:hAnsi="Times New Roman" w:cs="Times New Roman"/>
          <w:sz w:val="28"/>
          <w:szCs w:val="28"/>
        </w:rPr>
        <w:t xml:space="preserve"> и норм</w:t>
      </w:r>
      <w:r w:rsidRPr="00E66772">
        <w:rPr>
          <w:rFonts w:ascii="Times New Roman" w:hAnsi="Times New Roman" w:cs="Times New Roman"/>
          <w:sz w:val="28"/>
          <w:szCs w:val="28"/>
        </w:rPr>
        <w:t>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3.3. Любой профиль состоит из набора базовых предметов и профильных предметов. 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3.4. Преподавание профильных предметов ведется по программам, разработанным в соответствии с примерными программами </w:t>
      </w:r>
      <w:r w:rsidR="00211442" w:rsidRPr="00E66772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Pr="00E66772">
        <w:rPr>
          <w:rFonts w:ascii="Times New Roman" w:hAnsi="Times New Roman" w:cs="Times New Roman"/>
          <w:sz w:val="28"/>
          <w:szCs w:val="28"/>
        </w:rPr>
        <w:t xml:space="preserve"> РФ. Программа изучения профильных предметов должна гарантировать </w:t>
      </w:r>
      <w:proofErr w:type="gramStart"/>
      <w:r w:rsidRPr="00E667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66772">
        <w:rPr>
          <w:rFonts w:ascii="Times New Roman" w:hAnsi="Times New Roman" w:cs="Times New Roman"/>
          <w:sz w:val="28"/>
          <w:szCs w:val="28"/>
        </w:rPr>
        <w:t xml:space="preserve"> профильный уровень содержания, соответствующий</w:t>
      </w:r>
      <w:r w:rsidR="006C68CF" w:rsidRPr="00E66772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</w:t>
      </w:r>
      <w:r w:rsidRPr="00E66772">
        <w:rPr>
          <w:rFonts w:ascii="Times New Roman" w:hAnsi="Times New Roman" w:cs="Times New Roman"/>
          <w:sz w:val="28"/>
          <w:szCs w:val="28"/>
        </w:rPr>
        <w:t>образовательному стандарту по данному предмету.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3.5. Сокращение количества часов на изучение предметов обозначенных в базисном учебном плане, не допускается.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3.6. При профильном изучении учебного предмета в учебном плане гимназии могут быть предусмотрены элективные курсы по выбору учащихся за счет часов вариативной части учебного плана.</w:t>
      </w:r>
    </w:p>
    <w:p w:rsidR="00491B17" w:rsidRPr="00E66772" w:rsidRDefault="006C68CF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3.7</w:t>
      </w:r>
      <w:r w:rsidR="00491B17" w:rsidRPr="00E66772">
        <w:rPr>
          <w:rFonts w:ascii="Times New Roman" w:hAnsi="Times New Roman" w:cs="Times New Roman"/>
          <w:sz w:val="28"/>
          <w:szCs w:val="28"/>
        </w:rPr>
        <w:t>. Для проведения за</w:t>
      </w:r>
      <w:r w:rsidRPr="00E66772">
        <w:rPr>
          <w:rFonts w:ascii="Times New Roman" w:hAnsi="Times New Roman" w:cs="Times New Roman"/>
          <w:sz w:val="28"/>
          <w:szCs w:val="28"/>
        </w:rPr>
        <w:t xml:space="preserve">нятий по профильным </w:t>
      </w:r>
      <w:r w:rsidR="00491B17" w:rsidRPr="00E66772">
        <w:rPr>
          <w:rFonts w:ascii="Times New Roman" w:hAnsi="Times New Roman" w:cs="Times New Roman"/>
          <w:sz w:val="28"/>
          <w:szCs w:val="28"/>
        </w:rPr>
        <w:t xml:space="preserve"> предметам класс при его наполняемости в 25 и более обучающихся может делиться на две группы, при наличии финансирования.</w:t>
      </w:r>
    </w:p>
    <w:p w:rsidR="00491B17" w:rsidRPr="00E66772" w:rsidRDefault="00833E79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3.8</w:t>
      </w:r>
      <w:r w:rsidR="00491B17" w:rsidRPr="00E66772">
        <w:rPr>
          <w:rFonts w:ascii="Times New Roman" w:hAnsi="Times New Roman" w:cs="Times New Roman"/>
          <w:sz w:val="28"/>
          <w:szCs w:val="28"/>
        </w:rPr>
        <w:t>. Образовательный проце</w:t>
      </w:r>
      <w:proofErr w:type="gramStart"/>
      <w:r w:rsidR="00491B17" w:rsidRPr="00E66772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="00491B17" w:rsidRPr="00E66772">
        <w:rPr>
          <w:rFonts w:ascii="Times New Roman" w:hAnsi="Times New Roman" w:cs="Times New Roman"/>
          <w:sz w:val="28"/>
          <w:szCs w:val="28"/>
        </w:rPr>
        <w:t>офильных классах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491B17" w:rsidRPr="00E66772" w:rsidRDefault="00A1502D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eastAsia="SymbolMT" w:hAnsi="Times New Roman" w:cs="Times New Roman"/>
          <w:sz w:val="28"/>
          <w:szCs w:val="28"/>
        </w:rPr>
        <w:t>-</w:t>
      </w:r>
      <w:r w:rsidR="00491B17" w:rsidRPr="00E6677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91B17" w:rsidRPr="00E66772">
        <w:rPr>
          <w:rFonts w:ascii="Times New Roman" w:hAnsi="Times New Roman" w:cs="Times New Roman"/>
          <w:sz w:val="28"/>
          <w:szCs w:val="28"/>
        </w:rPr>
        <w:t>наличие многоплановых целей обучения;</w:t>
      </w:r>
    </w:p>
    <w:p w:rsidR="00491B17" w:rsidRPr="00E66772" w:rsidRDefault="00A1502D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eastAsia="SymbolMT" w:hAnsi="Times New Roman" w:cs="Times New Roman"/>
          <w:sz w:val="28"/>
          <w:szCs w:val="28"/>
        </w:rPr>
        <w:t>-</w:t>
      </w:r>
      <w:r w:rsidR="00491B17" w:rsidRPr="00E6677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91B17" w:rsidRPr="00E66772">
        <w:rPr>
          <w:rFonts w:ascii="Times New Roman" w:hAnsi="Times New Roman" w:cs="Times New Roman"/>
          <w:sz w:val="28"/>
          <w:szCs w:val="28"/>
        </w:rPr>
        <w:t>активизация самостоятельной и творческой деятельности гимназистов;</w:t>
      </w:r>
    </w:p>
    <w:p w:rsidR="00491B17" w:rsidRPr="00E66772" w:rsidRDefault="00A1502D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eastAsia="SymbolMT" w:hAnsi="Times New Roman" w:cs="Times New Roman"/>
          <w:sz w:val="28"/>
          <w:szCs w:val="28"/>
        </w:rPr>
        <w:t>-</w:t>
      </w:r>
      <w:r w:rsidR="00491B17" w:rsidRPr="00E6677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91B17" w:rsidRPr="00E66772">
        <w:rPr>
          <w:rFonts w:ascii="Times New Roman" w:hAnsi="Times New Roman" w:cs="Times New Roman"/>
          <w:sz w:val="28"/>
          <w:szCs w:val="28"/>
        </w:rPr>
        <w:t>развитие познавательных интересов обучающихся;</w:t>
      </w:r>
    </w:p>
    <w:p w:rsidR="00491B17" w:rsidRPr="00E66772" w:rsidRDefault="00A1502D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eastAsia="SymbolMT" w:hAnsi="Times New Roman" w:cs="Times New Roman"/>
          <w:sz w:val="28"/>
          <w:szCs w:val="28"/>
        </w:rPr>
        <w:t>-</w:t>
      </w:r>
      <w:r w:rsidR="00491B17" w:rsidRPr="00E6677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491B17" w:rsidRPr="00E66772">
        <w:rPr>
          <w:rFonts w:ascii="Times New Roman" w:hAnsi="Times New Roman" w:cs="Times New Roman"/>
          <w:sz w:val="28"/>
          <w:szCs w:val="28"/>
        </w:rPr>
        <w:t>использование активных методов обучения.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3.10. Рабочие программы по учебным предметам составляются педагогами в соответстви</w:t>
      </w:r>
      <w:r w:rsidR="00FC469F" w:rsidRPr="00E66772">
        <w:rPr>
          <w:rFonts w:ascii="Times New Roman" w:hAnsi="Times New Roman" w:cs="Times New Roman"/>
          <w:sz w:val="28"/>
          <w:szCs w:val="28"/>
        </w:rPr>
        <w:t>и с примерными программами</w:t>
      </w:r>
      <w:r w:rsidRPr="00E66772">
        <w:rPr>
          <w:rFonts w:ascii="Times New Roman" w:hAnsi="Times New Roman" w:cs="Times New Roman"/>
          <w:sz w:val="28"/>
          <w:szCs w:val="28"/>
        </w:rPr>
        <w:t xml:space="preserve"> учебного плана,</w:t>
      </w:r>
      <w:r w:rsidR="009B1F81" w:rsidRPr="00E6677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общего образования</w:t>
      </w:r>
      <w:r w:rsidRPr="00E66772">
        <w:rPr>
          <w:rFonts w:ascii="Times New Roman" w:hAnsi="Times New Roman" w:cs="Times New Roman"/>
          <w:sz w:val="28"/>
          <w:szCs w:val="28"/>
        </w:rPr>
        <w:t xml:space="preserve"> утверждаются директором гимназии и согласовываются, заведующими предметными кафедрами.</w:t>
      </w:r>
    </w:p>
    <w:p w:rsidR="00491B17" w:rsidRPr="00E66772" w:rsidRDefault="00491B17" w:rsidP="005617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3.11. В целях контроля качества профильного обучения и определения тенденций развития класса в конце учебного года в 10 классе проводится диагностика успешности по итогам 10 класса по профильным предметам, с обязательным срезом </w:t>
      </w:r>
      <w:r w:rsidR="00FC469F" w:rsidRPr="00E66772">
        <w:rPr>
          <w:rFonts w:ascii="Times New Roman" w:hAnsi="Times New Roman" w:cs="Times New Roman"/>
          <w:sz w:val="28"/>
          <w:szCs w:val="28"/>
        </w:rPr>
        <w:t>знаний в форме: контрольных работ и тестирования (в формате ЕГЭ)</w:t>
      </w:r>
      <w:r w:rsidR="00F614DB" w:rsidRPr="00E66772">
        <w:rPr>
          <w:rFonts w:ascii="Times New Roman" w:hAnsi="Times New Roman" w:cs="Times New Roman"/>
          <w:sz w:val="28"/>
          <w:szCs w:val="28"/>
        </w:rPr>
        <w:t>.</w:t>
      </w:r>
      <w:r w:rsidR="00CF4A95" w:rsidRPr="00E66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4A95" w:rsidRPr="00E66772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="00CF4A95" w:rsidRPr="00E66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A95" w:rsidRPr="00E66772">
        <w:rPr>
          <w:rFonts w:ascii="Times New Roman" w:hAnsi="Times New Roman" w:cs="Times New Roman"/>
          <w:sz w:val="28"/>
          <w:szCs w:val="28"/>
        </w:rPr>
        <w:t>иной.</w:t>
      </w:r>
      <w:proofErr w:type="gramEnd"/>
      <w:r w:rsidR="00CF4A95" w:rsidRPr="00E667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4A95" w:rsidRPr="00E6677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CF4A95" w:rsidRPr="00E66772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двух лет в рамках учебного времени, специально отведенного учебным планом. </w:t>
      </w:r>
      <w:proofErr w:type="gramStart"/>
      <w:r w:rsidR="00CF4A95" w:rsidRPr="00E66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Экзаменационную защиту проектов обучающиеся осуществляют в рамках гимназической конференции по защите проектов. </w:t>
      </w:r>
      <w:proofErr w:type="gramEnd"/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3.12. Учебно-воспитательный проце</w:t>
      </w:r>
      <w:proofErr w:type="gramStart"/>
      <w:r w:rsidRPr="00E66772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E66772">
        <w:rPr>
          <w:rFonts w:ascii="Times New Roman" w:hAnsi="Times New Roman" w:cs="Times New Roman"/>
          <w:sz w:val="28"/>
          <w:szCs w:val="28"/>
        </w:rPr>
        <w:t>офильных классах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3.13. Государственная итоговая аттестация выпускников профильных классов осуществляется в соответствии с Положением о государственной итоговой аттестации выпускников и в сроки, устанавливаемые М</w:t>
      </w:r>
      <w:r w:rsidR="00FC469F" w:rsidRPr="00E66772">
        <w:rPr>
          <w:rFonts w:ascii="Times New Roman" w:hAnsi="Times New Roman" w:cs="Times New Roman"/>
          <w:sz w:val="28"/>
          <w:szCs w:val="28"/>
        </w:rPr>
        <w:t>инистерством просвещения</w:t>
      </w:r>
      <w:r w:rsidRPr="00E6677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772">
        <w:rPr>
          <w:rFonts w:ascii="Times New Roman" w:hAnsi="Times New Roman" w:cs="Times New Roman"/>
          <w:b/>
          <w:bCs/>
          <w:sz w:val="28"/>
          <w:szCs w:val="28"/>
        </w:rPr>
        <w:t>4. Управление профильными классами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4.1 Деятельность профильных классов организуется в соответствии с Уставом и правилами внутреннего распорядка гимназии.</w:t>
      </w:r>
    </w:p>
    <w:p w:rsidR="00491B17" w:rsidRPr="00E66772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>4.2. Общее руководство профильным обучением осуществляет заместитель директора по учебно-воспитательной работе, назначенный приказом директора гимназии.</w:t>
      </w:r>
    </w:p>
    <w:p w:rsidR="00491B17" w:rsidRPr="00E66772" w:rsidRDefault="00491B17" w:rsidP="00491B17">
      <w:pPr>
        <w:jc w:val="both"/>
        <w:rPr>
          <w:rFonts w:ascii="Times New Roman" w:hAnsi="Times New Roman" w:cs="Times New Roman"/>
          <w:sz w:val="28"/>
          <w:szCs w:val="28"/>
        </w:rPr>
      </w:pPr>
      <w:r w:rsidRPr="00E66772">
        <w:rPr>
          <w:rFonts w:ascii="Times New Roman" w:hAnsi="Times New Roman" w:cs="Times New Roman"/>
          <w:sz w:val="28"/>
          <w:szCs w:val="28"/>
        </w:rPr>
        <w:t xml:space="preserve">4.3. Контроль посещаемости и успеваемости </w:t>
      </w:r>
      <w:proofErr w:type="gramStart"/>
      <w:r w:rsidRPr="00E66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6772">
        <w:rPr>
          <w:rFonts w:ascii="Times New Roman" w:hAnsi="Times New Roman" w:cs="Times New Roman"/>
          <w:sz w:val="28"/>
          <w:szCs w:val="28"/>
        </w:rPr>
        <w:t xml:space="preserve"> осуществляет классный руководитель.</w:t>
      </w:r>
    </w:p>
    <w:p w:rsidR="00491B17" w:rsidRPr="00E66772" w:rsidRDefault="00491B17" w:rsidP="00491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B17" w:rsidRPr="00E66772" w:rsidRDefault="00491B17" w:rsidP="00491B17">
      <w:pPr>
        <w:rPr>
          <w:rFonts w:ascii="Times New Roman" w:hAnsi="Times New Roman" w:cs="Times New Roman"/>
          <w:sz w:val="28"/>
          <w:szCs w:val="28"/>
        </w:rPr>
      </w:pPr>
    </w:p>
    <w:p w:rsidR="00CF09E3" w:rsidRPr="00E66772" w:rsidRDefault="00CF09E3">
      <w:pPr>
        <w:rPr>
          <w:rFonts w:ascii="Times New Roman" w:hAnsi="Times New Roman" w:cs="Times New Roman"/>
          <w:sz w:val="28"/>
          <w:szCs w:val="28"/>
        </w:rPr>
      </w:pPr>
    </w:p>
    <w:sectPr w:rsidR="00CF09E3" w:rsidRPr="00E66772" w:rsidSect="00F7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4AF"/>
    <w:multiLevelType w:val="singleLevel"/>
    <w:tmpl w:val="4476F5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7"/>
    <w:rsid w:val="000831F8"/>
    <w:rsid w:val="00184F5D"/>
    <w:rsid w:val="00211442"/>
    <w:rsid w:val="00352418"/>
    <w:rsid w:val="0037398A"/>
    <w:rsid w:val="00482575"/>
    <w:rsid w:val="00491B17"/>
    <w:rsid w:val="00554054"/>
    <w:rsid w:val="005617DC"/>
    <w:rsid w:val="00562C7F"/>
    <w:rsid w:val="00667691"/>
    <w:rsid w:val="006C68CF"/>
    <w:rsid w:val="00833E79"/>
    <w:rsid w:val="008C3D83"/>
    <w:rsid w:val="008F083B"/>
    <w:rsid w:val="00974C8A"/>
    <w:rsid w:val="009B1F81"/>
    <w:rsid w:val="00A1502D"/>
    <w:rsid w:val="00A93646"/>
    <w:rsid w:val="00AC0087"/>
    <w:rsid w:val="00B81B11"/>
    <w:rsid w:val="00CE45F5"/>
    <w:rsid w:val="00CF09E3"/>
    <w:rsid w:val="00CF4A95"/>
    <w:rsid w:val="00E66772"/>
    <w:rsid w:val="00F614DB"/>
    <w:rsid w:val="00F633CA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7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66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E6677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7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66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E6677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</dc:creator>
  <cp:lastModifiedBy>user</cp:lastModifiedBy>
  <cp:revision>3</cp:revision>
  <cp:lastPrinted>2021-04-06T08:17:00Z</cp:lastPrinted>
  <dcterms:created xsi:type="dcterms:W3CDTF">2022-03-19T05:42:00Z</dcterms:created>
  <dcterms:modified xsi:type="dcterms:W3CDTF">2022-03-23T05:25:00Z</dcterms:modified>
</cp:coreProperties>
</file>