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27" w:rsidRDefault="006B1F27" w:rsidP="006B1F27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учебной дисциплины «Обществознание (профильный уровень, 10-11 класс)»</w:t>
      </w:r>
    </w:p>
    <w:p w:rsidR="006B1F27" w:rsidRDefault="006B1F27" w:rsidP="006B1F27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1F27" w:rsidRDefault="006B1F27" w:rsidP="006B1F27">
      <w:pPr>
        <w:tabs>
          <w:tab w:val="left" w:pos="-12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Место дисциплины в структуре Образовательной программы ООО МБОУ «Мариинская гимназия»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«Обществознание (профильный уровень)» включена в федеральный компонент профильных учебных предметов.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«Обществознание (профильный уровень)» является самостоятельной дисциплиной.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27" w:rsidRPr="006B1F27" w:rsidRDefault="006B1F27" w:rsidP="006B1F27">
      <w:pPr>
        <w:pStyle w:val="21"/>
        <w:widowControl w:val="0"/>
        <w:tabs>
          <w:tab w:val="left" w:pos="8505"/>
        </w:tabs>
        <w:spacing w:line="24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B1F27">
        <w:rPr>
          <w:b/>
          <w:sz w:val="28"/>
          <w:szCs w:val="28"/>
        </w:rPr>
        <w:t>. Изучение обществознания в старшей школе на профильном уровне направлено на достижение следующих целей:</w:t>
      </w:r>
    </w:p>
    <w:p w:rsidR="006B1F27" w:rsidRPr="006B1F27" w:rsidRDefault="006B1F27" w:rsidP="006B1F27">
      <w:pPr>
        <w:widowControl w:val="0"/>
        <w:numPr>
          <w:ilvl w:val="0"/>
          <w:numId w:val="1"/>
        </w:numPr>
        <w:tabs>
          <w:tab w:val="left" w:pos="426"/>
          <w:tab w:val="left" w:pos="8505"/>
        </w:tabs>
        <w:suppressAutoHyphens/>
        <w:spacing w:before="100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1F27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</w:t>
      </w:r>
      <w:r w:rsidRPr="006B1F27">
        <w:rPr>
          <w:rFonts w:ascii="Times New Roman" w:eastAsia="Times New Roman" w:hAnsi="Times New Roman"/>
          <w:sz w:val="28"/>
          <w:szCs w:val="28"/>
          <w:lang w:eastAsia="ar-SA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6B1F27" w:rsidRPr="006B1F27" w:rsidRDefault="006B1F27" w:rsidP="006B1F27">
      <w:pPr>
        <w:widowControl w:val="0"/>
        <w:numPr>
          <w:ilvl w:val="0"/>
          <w:numId w:val="1"/>
        </w:numPr>
        <w:tabs>
          <w:tab w:val="left" w:pos="426"/>
          <w:tab w:val="left" w:pos="8505"/>
        </w:tabs>
        <w:suppressAutoHyphens/>
        <w:spacing w:before="100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1F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воспитание </w:t>
      </w:r>
      <w:r w:rsidRPr="006B1F27">
        <w:rPr>
          <w:rFonts w:ascii="Times New Roman" w:eastAsia="Times New Roman" w:hAnsi="Times New Roman"/>
          <w:sz w:val="28"/>
          <w:szCs w:val="28"/>
          <w:lang w:eastAsia="ar-SA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6B1F27" w:rsidRPr="006B1F27" w:rsidRDefault="006B1F27" w:rsidP="006B1F27">
      <w:pPr>
        <w:widowControl w:val="0"/>
        <w:numPr>
          <w:ilvl w:val="0"/>
          <w:numId w:val="1"/>
        </w:numPr>
        <w:tabs>
          <w:tab w:val="left" w:pos="426"/>
          <w:tab w:val="left" w:pos="8505"/>
        </w:tabs>
        <w:suppressAutoHyphens/>
        <w:spacing w:before="100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1F27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освоение системы знаний</w:t>
      </w:r>
      <w:r w:rsidRPr="006B1F27">
        <w:rPr>
          <w:rFonts w:ascii="Times New Roman" w:eastAsia="Times New Roman" w:hAnsi="Times New Roman"/>
          <w:sz w:val="28"/>
          <w:szCs w:val="28"/>
          <w:lang w:eastAsia="ar-SA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6B1F27" w:rsidRPr="006B1F27" w:rsidRDefault="006B1F27" w:rsidP="006B1F27">
      <w:pPr>
        <w:widowControl w:val="0"/>
        <w:numPr>
          <w:ilvl w:val="0"/>
          <w:numId w:val="1"/>
        </w:numPr>
        <w:tabs>
          <w:tab w:val="left" w:pos="426"/>
          <w:tab w:val="left" w:pos="8505"/>
        </w:tabs>
        <w:suppressAutoHyphens/>
        <w:spacing w:before="100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1F27">
        <w:rPr>
          <w:rFonts w:ascii="Times New Roman" w:eastAsia="Times New Roman" w:hAnsi="Times New Roman"/>
          <w:b/>
          <w:sz w:val="28"/>
          <w:szCs w:val="28"/>
          <w:lang w:eastAsia="ar-SA"/>
        </w:rPr>
        <w:t>овладение умениями</w:t>
      </w:r>
      <w:r w:rsidRPr="006B1F2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6B1F27" w:rsidRPr="006B1F27" w:rsidRDefault="006B1F27" w:rsidP="006B1F27">
      <w:pPr>
        <w:widowControl w:val="0"/>
        <w:numPr>
          <w:ilvl w:val="0"/>
          <w:numId w:val="1"/>
        </w:numPr>
        <w:tabs>
          <w:tab w:val="left" w:pos="426"/>
          <w:tab w:val="left" w:pos="8505"/>
        </w:tabs>
        <w:suppressAutoHyphens/>
        <w:spacing w:before="100"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1F27">
        <w:rPr>
          <w:rFonts w:ascii="Times New Roman" w:eastAsia="Times New Roman" w:hAnsi="Times New Roman"/>
          <w:b/>
          <w:sz w:val="28"/>
          <w:szCs w:val="28"/>
          <w:lang w:eastAsia="ar-SA"/>
        </w:rPr>
        <w:t>формирование опыта</w:t>
      </w:r>
      <w:r w:rsidRPr="006B1F2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</w:t>
      </w:r>
      <w:r w:rsidRPr="00E525EB">
        <w:rPr>
          <w:rFonts w:ascii="Times New Roman" w:hAnsi="Times New Roman"/>
          <w:sz w:val="28"/>
          <w:szCs w:val="28"/>
        </w:rPr>
        <w:tab/>
        <w:t>Вводный урок: Курс обществознания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РАЗДЕЛ 1. СОЦИАЛЬНО-ГУМАНИТАРНЫЕ ЗНАНИЯ И ПРОФЕССИОНАЛЬНАЯ ДЕЯТЕЛЬНОСТЬ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2-3</w:t>
      </w:r>
      <w:r w:rsidRPr="00E525EB">
        <w:rPr>
          <w:rFonts w:ascii="Times New Roman" w:hAnsi="Times New Roman"/>
          <w:sz w:val="28"/>
          <w:szCs w:val="28"/>
        </w:rPr>
        <w:tab/>
        <w:t>Естественно-научные и социально-гуманитарные науки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4-5</w:t>
      </w:r>
      <w:r w:rsidRPr="00E525EB">
        <w:rPr>
          <w:rFonts w:ascii="Times New Roman" w:hAnsi="Times New Roman"/>
          <w:sz w:val="28"/>
          <w:szCs w:val="28"/>
        </w:rPr>
        <w:tab/>
        <w:t>Древние мыслители о человеке и мире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lastRenderedPageBreak/>
        <w:t>6-8</w:t>
      </w:r>
      <w:r w:rsidRPr="00E525EB">
        <w:rPr>
          <w:rFonts w:ascii="Times New Roman" w:hAnsi="Times New Roman"/>
          <w:sz w:val="28"/>
          <w:szCs w:val="28"/>
        </w:rPr>
        <w:tab/>
        <w:t>Философия и общественные науки в Новое и Новейшее время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9-10</w:t>
      </w:r>
      <w:r w:rsidRPr="00E525EB">
        <w:rPr>
          <w:rFonts w:ascii="Times New Roman" w:hAnsi="Times New Roman"/>
          <w:sz w:val="28"/>
          <w:szCs w:val="28"/>
        </w:rPr>
        <w:tab/>
        <w:t>Общественная мысль России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11-12</w:t>
      </w:r>
      <w:r w:rsidRPr="00E525EB">
        <w:rPr>
          <w:rFonts w:ascii="Times New Roman" w:hAnsi="Times New Roman"/>
          <w:sz w:val="28"/>
          <w:szCs w:val="28"/>
        </w:rPr>
        <w:tab/>
        <w:t>Деятельность в социально-гуманитарной сфере и профессиональный выбор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13-14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Социально-гуманитарные знания и профессиональная деятельность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РАЗДЕЛ 2. ОБЩЕСТВО И ЧЕЛОВЕК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15-16</w:t>
      </w:r>
      <w:r>
        <w:rPr>
          <w:rFonts w:ascii="Times New Roman" w:hAnsi="Times New Roman"/>
          <w:sz w:val="28"/>
          <w:szCs w:val="28"/>
        </w:rPr>
        <w:tab/>
        <w:t>Происхождение человека и ста</w:t>
      </w:r>
      <w:r w:rsidR="00E525EB" w:rsidRPr="00E525EB">
        <w:rPr>
          <w:rFonts w:ascii="Times New Roman" w:hAnsi="Times New Roman"/>
          <w:sz w:val="28"/>
          <w:szCs w:val="28"/>
        </w:rPr>
        <w:t xml:space="preserve">новление общества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17-18</w:t>
      </w:r>
      <w:r w:rsidRPr="00E525EB">
        <w:rPr>
          <w:rFonts w:ascii="Times New Roman" w:hAnsi="Times New Roman"/>
          <w:sz w:val="28"/>
          <w:szCs w:val="28"/>
        </w:rPr>
        <w:tab/>
        <w:t xml:space="preserve">Сущность человека как проблема философии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19-20</w:t>
      </w:r>
      <w:r w:rsidRPr="00E525EB">
        <w:rPr>
          <w:rFonts w:ascii="Times New Roman" w:hAnsi="Times New Roman"/>
          <w:sz w:val="28"/>
          <w:szCs w:val="28"/>
        </w:rPr>
        <w:tab/>
        <w:t>Общество и общественные отношения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21-22</w:t>
      </w:r>
      <w:r w:rsidRPr="00E525EB">
        <w:rPr>
          <w:rFonts w:ascii="Times New Roman" w:hAnsi="Times New Roman"/>
          <w:sz w:val="28"/>
          <w:szCs w:val="28"/>
        </w:rPr>
        <w:tab/>
        <w:t>Общество как развивающаяся система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23-24</w:t>
      </w:r>
      <w:r w:rsidRPr="00E525EB">
        <w:rPr>
          <w:rFonts w:ascii="Times New Roman" w:hAnsi="Times New Roman"/>
          <w:sz w:val="28"/>
          <w:szCs w:val="28"/>
        </w:rPr>
        <w:tab/>
        <w:t xml:space="preserve">Типология обществ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25-26</w:t>
      </w:r>
      <w:r w:rsidRPr="00E525EB">
        <w:rPr>
          <w:rFonts w:ascii="Times New Roman" w:hAnsi="Times New Roman"/>
          <w:sz w:val="28"/>
          <w:szCs w:val="28"/>
        </w:rPr>
        <w:tab/>
        <w:t xml:space="preserve">Восток и Запад 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27-28</w:t>
      </w:r>
      <w:r>
        <w:rPr>
          <w:rFonts w:ascii="Times New Roman" w:hAnsi="Times New Roman"/>
          <w:sz w:val="28"/>
          <w:szCs w:val="28"/>
        </w:rPr>
        <w:tab/>
        <w:t>Смысл и направленность исто</w:t>
      </w:r>
      <w:r w:rsidR="00E525EB" w:rsidRPr="00E525EB">
        <w:rPr>
          <w:rFonts w:ascii="Times New Roman" w:hAnsi="Times New Roman"/>
          <w:sz w:val="28"/>
          <w:szCs w:val="28"/>
        </w:rPr>
        <w:t xml:space="preserve">рического развития 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29-31</w:t>
      </w:r>
      <w:r>
        <w:rPr>
          <w:rFonts w:ascii="Times New Roman" w:hAnsi="Times New Roman"/>
          <w:sz w:val="28"/>
          <w:szCs w:val="28"/>
        </w:rPr>
        <w:tab/>
        <w:t>Историче</w:t>
      </w:r>
      <w:r w:rsidR="00E525EB" w:rsidRPr="00E525EB">
        <w:rPr>
          <w:rFonts w:ascii="Times New Roman" w:hAnsi="Times New Roman"/>
          <w:sz w:val="28"/>
          <w:szCs w:val="28"/>
        </w:rPr>
        <w:t xml:space="preserve">ский процесс и его участники 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32-33</w:t>
      </w:r>
      <w:r>
        <w:rPr>
          <w:rFonts w:ascii="Times New Roman" w:hAnsi="Times New Roman"/>
          <w:sz w:val="28"/>
          <w:szCs w:val="28"/>
        </w:rPr>
        <w:tab/>
        <w:t>Обществен</w:t>
      </w:r>
      <w:r w:rsidR="00E525EB" w:rsidRPr="00E525EB">
        <w:rPr>
          <w:rFonts w:ascii="Times New Roman" w:hAnsi="Times New Roman"/>
          <w:sz w:val="28"/>
          <w:szCs w:val="28"/>
        </w:rPr>
        <w:t xml:space="preserve">ный прогресс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34-35</w:t>
      </w:r>
      <w:r w:rsidRPr="00E525EB">
        <w:rPr>
          <w:rFonts w:ascii="Times New Roman" w:hAnsi="Times New Roman"/>
          <w:sz w:val="28"/>
          <w:szCs w:val="28"/>
        </w:rPr>
        <w:tab/>
        <w:t>Свобода в деятельности человека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36-37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Общество и человек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 3. </w:t>
      </w:r>
      <w:r w:rsidR="00E525EB" w:rsidRPr="00E525EB">
        <w:rPr>
          <w:rFonts w:ascii="Times New Roman" w:hAnsi="Times New Roman"/>
          <w:sz w:val="28"/>
          <w:szCs w:val="28"/>
        </w:rPr>
        <w:t>ДЕЯТЕЛЬНОСТЬ КАК СПОСОБ СУЩЕСТВОВАНИЯ ЛЮДЕЙ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38-39</w:t>
      </w:r>
      <w:r w:rsidRPr="00E525EB">
        <w:rPr>
          <w:rFonts w:ascii="Times New Roman" w:hAnsi="Times New Roman"/>
          <w:sz w:val="28"/>
          <w:szCs w:val="28"/>
        </w:rPr>
        <w:tab/>
        <w:t>Многообразие деятельности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34-41</w:t>
      </w:r>
      <w:r w:rsidRPr="00E525EB">
        <w:rPr>
          <w:rFonts w:ascii="Times New Roman" w:hAnsi="Times New Roman"/>
          <w:sz w:val="28"/>
          <w:szCs w:val="28"/>
        </w:rPr>
        <w:tab/>
        <w:t>Деятельность в сфере духовной культуры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42-43</w:t>
      </w:r>
      <w:r w:rsidRPr="00E525EB">
        <w:rPr>
          <w:rFonts w:ascii="Times New Roman" w:hAnsi="Times New Roman"/>
          <w:sz w:val="28"/>
          <w:szCs w:val="28"/>
        </w:rPr>
        <w:tab/>
        <w:t xml:space="preserve">Трудовая деятельность 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44-45</w:t>
      </w:r>
      <w:r>
        <w:rPr>
          <w:rFonts w:ascii="Times New Roman" w:hAnsi="Times New Roman"/>
          <w:sz w:val="28"/>
          <w:szCs w:val="28"/>
        </w:rPr>
        <w:tab/>
        <w:t>Политическая дея</w:t>
      </w:r>
      <w:r w:rsidR="00E525EB" w:rsidRPr="00E525EB">
        <w:rPr>
          <w:rFonts w:ascii="Times New Roman" w:hAnsi="Times New Roman"/>
          <w:sz w:val="28"/>
          <w:szCs w:val="28"/>
        </w:rPr>
        <w:t>тельность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46-47</w:t>
      </w:r>
      <w:r>
        <w:rPr>
          <w:rFonts w:ascii="Times New Roman" w:hAnsi="Times New Roman"/>
          <w:sz w:val="28"/>
          <w:szCs w:val="28"/>
        </w:rPr>
        <w:tab/>
        <w:t>Политическое лидер</w:t>
      </w:r>
      <w:r w:rsidR="00E525EB" w:rsidRPr="00E525EB">
        <w:rPr>
          <w:rFonts w:ascii="Times New Roman" w:hAnsi="Times New Roman"/>
          <w:sz w:val="28"/>
          <w:szCs w:val="28"/>
        </w:rPr>
        <w:t xml:space="preserve">ство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48-49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Деятельность как способ существования людей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РАЗДЕЛ 4. СОЗНАНИЕ И ПОЗНАНИЕ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50-51</w:t>
      </w:r>
      <w:r w:rsidRPr="00E525EB">
        <w:rPr>
          <w:rFonts w:ascii="Times New Roman" w:hAnsi="Times New Roman"/>
          <w:sz w:val="28"/>
          <w:szCs w:val="28"/>
        </w:rPr>
        <w:tab/>
        <w:t>Проблема познаваемости мира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52-53</w:t>
      </w:r>
      <w:r w:rsidRPr="00E525EB">
        <w:rPr>
          <w:rFonts w:ascii="Times New Roman" w:hAnsi="Times New Roman"/>
          <w:sz w:val="28"/>
          <w:szCs w:val="28"/>
        </w:rPr>
        <w:tab/>
        <w:t xml:space="preserve">Истина и её критерии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54-55</w:t>
      </w:r>
      <w:r w:rsidRPr="00E525EB">
        <w:rPr>
          <w:rFonts w:ascii="Times New Roman" w:hAnsi="Times New Roman"/>
          <w:sz w:val="28"/>
          <w:szCs w:val="28"/>
        </w:rPr>
        <w:tab/>
        <w:t>Многообразие путей познания мира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56-57</w:t>
      </w:r>
      <w:r>
        <w:rPr>
          <w:rFonts w:ascii="Times New Roman" w:hAnsi="Times New Roman"/>
          <w:sz w:val="28"/>
          <w:szCs w:val="28"/>
        </w:rPr>
        <w:tab/>
        <w:t>Научное по</w:t>
      </w:r>
      <w:r w:rsidRPr="00E525EB">
        <w:rPr>
          <w:rFonts w:ascii="Times New Roman" w:hAnsi="Times New Roman"/>
          <w:sz w:val="28"/>
          <w:szCs w:val="28"/>
        </w:rPr>
        <w:t xml:space="preserve">знание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58-59</w:t>
      </w:r>
      <w:r w:rsidRPr="00E525EB">
        <w:rPr>
          <w:rFonts w:ascii="Times New Roman" w:hAnsi="Times New Roman"/>
          <w:sz w:val="28"/>
          <w:szCs w:val="28"/>
        </w:rPr>
        <w:tab/>
        <w:t>Социальное познание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60-61</w:t>
      </w:r>
      <w:r w:rsidRPr="00E525EB">
        <w:rPr>
          <w:rFonts w:ascii="Times New Roman" w:hAnsi="Times New Roman"/>
          <w:sz w:val="28"/>
          <w:szCs w:val="28"/>
        </w:rPr>
        <w:tab/>
        <w:t xml:space="preserve">Знание и сознание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62-63</w:t>
      </w:r>
      <w:r>
        <w:rPr>
          <w:rFonts w:ascii="Times New Roman" w:hAnsi="Times New Roman"/>
          <w:sz w:val="28"/>
          <w:szCs w:val="28"/>
        </w:rPr>
        <w:tab/>
        <w:t>Самопозна</w:t>
      </w:r>
      <w:r w:rsidRPr="00E525EB">
        <w:rPr>
          <w:rFonts w:ascii="Times New Roman" w:hAnsi="Times New Roman"/>
          <w:sz w:val="28"/>
          <w:szCs w:val="28"/>
        </w:rPr>
        <w:t>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64-65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Сознание и познание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РАЗДЕЛ 5. ЛИЧНОСТЬ. МЕЖЛИЧНОСТНЫЕ ОТНОШЕНИЯ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66-67</w:t>
      </w:r>
      <w:r w:rsidRPr="00E525EB">
        <w:rPr>
          <w:rFonts w:ascii="Times New Roman" w:hAnsi="Times New Roman"/>
          <w:sz w:val="28"/>
          <w:szCs w:val="28"/>
        </w:rPr>
        <w:tab/>
        <w:t>Человек. Индивид. Личность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68-69</w:t>
      </w:r>
      <w:r w:rsidRPr="00E525EB">
        <w:rPr>
          <w:rFonts w:ascii="Times New Roman" w:hAnsi="Times New Roman"/>
          <w:sz w:val="28"/>
          <w:szCs w:val="28"/>
        </w:rPr>
        <w:tab/>
        <w:t>Возраст  и становление личности</w:t>
      </w:r>
    </w:p>
    <w:p w:rsidR="00E525EB" w:rsidRPr="00E525EB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70-71</w:t>
      </w:r>
      <w:r>
        <w:rPr>
          <w:rFonts w:ascii="Times New Roman" w:hAnsi="Times New Roman"/>
          <w:sz w:val="28"/>
          <w:szCs w:val="28"/>
        </w:rPr>
        <w:tab/>
        <w:t>Направлен</w:t>
      </w:r>
      <w:r w:rsidR="00E525EB" w:rsidRPr="00E525EB">
        <w:rPr>
          <w:rFonts w:ascii="Times New Roman" w:hAnsi="Times New Roman"/>
          <w:sz w:val="28"/>
          <w:szCs w:val="28"/>
        </w:rPr>
        <w:t>ность личности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72-73</w:t>
      </w:r>
      <w:r w:rsidRPr="00E525EB">
        <w:rPr>
          <w:rFonts w:ascii="Times New Roman" w:hAnsi="Times New Roman"/>
          <w:sz w:val="28"/>
          <w:szCs w:val="28"/>
        </w:rPr>
        <w:tab/>
        <w:t>Общение как обмен информацией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74-75</w:t>
      </w:r>
      <w:r w:rsidRPr="00E525EB">
        <w:rPr>
          <w:rFonts w:ascii="Times New Roman" w:hAnsi="Times New Roman"/>
          <w:sz w:val="28"/>
          <w:szCs w:val="28"/>
        </w:rPr>
        <w:tab/>
        <w:t>Общение как взаимодействие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76-77</w:t>
      </w:r>
      <w:r w:rsidRPr="00E525EB">
        <w:rPr>
          <w:rFonts w:ascii="Times New Roman" w:hAnsi="Times New Roman"/>
          <w:sz w:val="28"/>
          <w:szCs w:val="28"/>
        </w:rPr>
        <w:tab/>
        <w:t>Общение как понимание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78-80</w:t>
      </w:r>
      <w:r w:rsidRPr="00E525EB">
        <w:rPr>
          <w:rFonts w:ascii="Times New Roman" w:hAnsi="Times New Roman"/>
          <w:sz w:val="28"/>
          <w:szCs w:val="28"/>
        </w:rPr>
        <w:tab/>
        <w:t xml:space="preserve">Малые группы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81-83</w:t>
      </w:r>
      <w:r>
        <w:rPr>
          <w:rFonts w:ascii="Times New Roman" w:hAnsi="Times New Roman"/>
          <w:sz w:val="28"/>
          <w:szCs w:val="28"/>
        </w:rPr>
        <w:tab/>
        <w:t>Межличностная со</w:t>
      </w:r>
      <w:r w:rsidRPr="00E525EB">
        <w:rPr>
          <w:rFonts w:ascii="Times New Roman" w:hAnsi="Times New Roman"/>
          <w:sz w:val="28"/>
          <w:szCs w:val="28"/>
        </w:rPr>
        <w:t xml:space="preserve">вместимость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84-85</w:t>
      </w:r>
      <w:r>
        <w:rPr>
          <w:rFonts w:ascii="Times New Roman" w:hAnsi="Times New Roman"/>
          <w:sz w:val="28"/>
          <w:szCs w:val="28"/>
        </w:rPr>
        <w:tab/>
        <w:t>Групповая дифферен</w:t>
      </w:r>
      <w:r w:rsidRPr="00E525EB">
        <w:rPr>
          <w:rFonts w:ascii="Times New Roman" w:hAnsi="Times New Roman"/>
          <w:sz w:val="28"/>
          <w:szCs w:val="28"/>
        </w:rPr>
        <w:t>циация и лидерство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86-87</w:t>
      </w:r>
      <w:r w:rsidRPr="00E525EB">
        <w:rPr>
          <w:rFonts w:ascii="Times New Roman" w:hAnsi="Times New Roman"/>
          <w:sz w:val="28"/>
          <w:szCs w:val="28"/>
        </w:rPr>
        <w:tab/>
        <w:t xml:space="preserve">Семья как малая группа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88-89</w:t>
      </w:r>
      <w:r>
        <w:rPr>
          <w:rFonts w:ascii="Times New Roman" w:hAnsi="Times New Roman"/>
          <w:sz w:val="28"/>
          <w:szCs w:val="28"/>
        </w:rPr>
        <w:tab/>
        <w:t>Антисоци</w:t>
      </w:r>
      <w:r w:rsidRPr="00E525EB">
        <w:rPr>
          <w:rFonts w:ascii="Times New Roman" w:hAnsi="Times New Roman"/>
          <w:sz w:val="28"/>
          <w:szCs w:val="28"/>
        </w:rPr>
        <w:t xml:space="preserve">альные группы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90-92</w:t>
      </w:r>
      <w:r w:rsidRPr="00E525EB">
        <w:rPr>
          <w:rFonts w:ascii="Times New Roman" w:hAnsi="Times New Roman"/>
          <w:sz w:val="28"/>
          <w:szCs w:val="28"/>
        </w:rPr>
        <w:tab/>
        <w:t>Конфликт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93-94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Личность. Межличностные отношения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95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Социально-гуманитарные знания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96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Человек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97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Общество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98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Деятельность человека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99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Сознание и познание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100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повторение: межличностные отношения</w:t>
      </w:r>
    </w:p>
    <w:p w:rsidR="00E525EB" w:rsidRPr="004172B6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4172B6">
        <w:rPr>
          <w:rFonts w:ascii="Times New Roman" w:hAnsi="Times New Roman"/>
          <w:sz w:val="28"/>
          <w:szCs w:val="28"/>
        </w:rPr>
        <w:t xml:space="preserve">Резерв – </w:t>
      </w:r>
      <w:r>
        <w:rPr>
          <w:rFonts w:ascii="Times New Roman" w:hAnsi="Times New Roman"/>
          <w:sz w:val="28"/>
          <w:szCs w:val="28"/>
        </w:rPr>
        <w:t>5</w:t>
      </w:r>
      <w:r w:rsidRPr="0041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4172B6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b/>
          <w:sz w:val="28"/>
          <w:szCs w:val="28"/>
        </w:rPr>
      </w:pPr>
    </w:p>
    <w:p w:rsidR="00E525EB" w:rsidRPr="00E525EB" w:rsidRDefault="006B1F27" w:rsidP="00E525EB">
      <w:pPr>
        <w:spacing w:after="0" w:line="240" w:lineRule="auto"/>
        <w:ind w:left="709" w:hanging="567"/>
        <w:jc w:val="both"/>
        <w:rPr>
          <w:rFonts w:ascii="Times New Roman" w:hAnsi="Times New Roman"/>
          <w:b/>
          <w:sz w:val="28"/>
          <w:szCs w:val="28"/>
        </w:rPr>
      </w:pPr>
      <w:r w:rsidRPr="00E525EB">
        <w:rPr>
          <w:rFonts w:ascii="Times New Roman" w:hAnsi="Times New Roman"/>
          <w:b/>
          <w:sz w:val="28"/>
          <w:szCs w:val="28"/>
        </w:rPr>
        <w:t>1</w:t>
      </w:r>
      <w:r w:rsidR="00E525EB">
        <w:rPr>
          <w:rFonts w:ascii="Times New Roman" w:hAnsi="Times New Roman"/>
          <w:b/>
          <w:sz w:val="28"/>
          <w:szCs w:val="28"/>
        </w:rPr>
        <w:t>1</w:t>
      </w:r>
      <w:r w:rsidR="00E525EB" w:rsidRPr="00E525E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25EB">
        <w:rPr>
          <w:rFonts w:ascii="Times New Roman" w:hAnsi="Times New Roman"/>
          <w:sz w:val="28"/>
          <w:szCs w:val="28"/>
        </w:rPr>
        <w:tab/>
        <w:t>Вводный урок: Основное содержание курса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2-3</w:t>
      </w:r>
      <w:r w:rsidRPr="00E525EB">
        <w:rPr>
          <w:rFonts w:ascii="Times New Roman" w:hAnsi="Times New Roman"/>
          <w:sz w:val="28"/>
          <w:szCs w:val="28"/>
        </w:rPr>
        <w:tab/>
        <w:t>Социальная структура и социальные отношения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4-5</w:t>
      </w:r>
      <w:r w:rsidRPr="00E525EB">
        <w:rPr>
          <w:rFonts w:ascii="Times New Roman" w:hAnsi="Times New Roman"/>
          <w:sz w:val="28"/>
          <w:szCs w:val="28"/>
        </w:rPr>
        <w:tab/>
        <w:t>Социальные институты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6-7</w:t>
      </w:r>
      <w:r w:rsidRPr="00E525EB">
        <w:rPr>
          <w:rFonts w:ascii="Times New Roman" w:hAnsi="Times New Roman"/>
          <w:sz w:val="28"/>
          <w:szCs w:val="28"/>
        </w:rPr>
        <w:tab/>
        <w:t>Роль экономики в жизни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8-9</w:t>
      </w:r>
      <w:r w:rsidRPr="00E525EB">
        <w:rPr>
          <w:rFonts w:ascii="Times New Roman" w:hAnsi="Times New Roman"/>
          <w:sz w:val="28"/>
          <w:szCs w:val="28"/>
        </w:rPr>
        <w:tab/>
        <w:t>Социальные статусы и роли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10-11</w:t>
      </w:r>
      <w:r w:rsidRPr="00E525EB">
        <w:rPr>
          <w:rFonts w:ascii="Times New Roman" w:hAnsi="Times New Roman"/>
          <w:sz w:val="28"/>
          <w:szCs w:val="28"/>
        </w:rPr>
        <w:tab/>
        <w:t>Социальные ценности и нормы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12-13</w:t>
      </w:r>
      <w:r w:rsidRPr="00E525EB">
        <w:rPr>
          <w:rFonts w:ascii="Times New Roman" w:hAnsi="Times New Roman"/>
          <w:sz w:val="28"/>
          <w:szCs w:val="28"/>
        </w:rPr>
        <w:tab/>
        <w:t>Отклоняющееся поведение и социальный контроль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14-15</w:t>
      </w:r>
      <w:r w:rsidRPr="00E525EB">
        <w:rPr>
          <w:rFonts w:ascii="Times New Roman" w:hAnsi="Times New Roman"/>
          <w:sz w:val="28"/>
          <w:szCs w:val="28"/>
        </w:rPr>
        <w:tab/>
        <w:t>Социальное сотрудничество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16-17</w:t>
      </w:r>
      <w:r w:rsidRPr="00E525EB">
        <w:rPr>
          <w:rFonts w:ascii="Times New Roman" w:hAnsi="Times New Roman"/>
          <w:sz w:val="28"/>
          <w:szCs w:val="28"/>
        </w:rPr>
        <w:tab/>
        <w:t>Этнос и нация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18-19</w:t>
      </w:r>
      <w:r w:rsidRPr="00E525EB">
        <w:rPr>
          <w:rFonts w:ascii="Times New Roman" w:hAnsi="Times New Roman"/>
          <w:sz w:val="28"/>
          <w:szCs w:val="28"/>
        </w:rPr>
        <w:tab/>
        <w:t>Межнациональное сотрудничество и конфликты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20-21</w:t>
      </w:r>
      <w:r w:rsidRPr="00E525EB">
        <w:rPr>
          <w:rFonts w:ascii="Times New Roman" w:hAnsi="Times New Roman"/>
          <w:sz w:val="28"/>
          <w:szCs w:val="28"/>
        </w:rPr>
        <w:tab/>
        <w:t>Демографическая ситуация в РФ и мире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22-23</w:t>
      </w:r>
      <w:r w:rsidRPr="00E525EB">
        <w:rPr>
          <w:rFonts w:ascii="Times New Roman" w:hAnsi="Times New Roman"/>
          <w:sz w:val="28"/>
          <w:szCs w:val="28"/>
        </w:rPr>
        <w:tab/>
        <w:t>Семья и брак как социальные институты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24-25</w:t>
      </w:r>
      <w:r w:rsidRPr="00E525EB">
        <w:rPr>
          <w:rFonts w:ascii="Times New Roman" w:hAnsi="Times New Roman"/>
          <w:sz w:val="28"/>
          <w:szCs w:val="28"/>
        </w:rPr>
        <w:tab/>
        <w:t>Культура бытовых отношений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26-27</w:t>
      </w:r>
      <w:r w:rsidRPr="00E525EB">
        <w:rPr>
          <w:rFonts w:ascii="Times New Roman" w:hAnsi="Times New Roman"/>
          <w:sz w:val="28"/>
          <w:szCs w:val="28"/>
        </w:rPr>
        <w:tab/>
        <w:t>Молодежь как социальная группа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28-29</w:t>
      </w:r>
      <w:r w:rsidRPr="00E525EB">
        <w:rPr>
          <w:rFonts w:ascii="Times New Roman" w:hAnsi="Times New Roman"/>
          <w:sz w:val="28"/>
          <w:szCs w:val="28"/>
        </w:rPr>
        <w:tab/>
        <w:t>Социальная структура российского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30-31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Социальное развитие современного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ТЕМА 7. ПОЛИТИЧЕСКАЯ ЖИЗНЬ СОВРЕМЕННОГО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32-33</w:t>
      </w:r>
      <w:r w:rsidRPr="00E525EB">
        <w:rPr>
          <w:rFonts w:ascii="Times New Roman" w:hAnsi="Times New Roman"/>
          <w:sz w:val="28"/>
          <w:szCs w:val="28"/>
        </w:rPr>
        <w:tab/>
        <w:t>Политическая система и политические режимы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34-35</w:t>
      </w:r>
      <w:r w:rsidRPr="00E525EB">
        <w:rPr>
          <w:rFonts w:ascii="Times New Roman" w:hAnsi="Times New Roman"/>
          <w:sz w:val="28"/>
          <w:szCs w:val="28"/>
        </w:rPr>
        <w:tab/>
        <w:t>Демократия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36-37</w:t>
      </w:r>
      <w:r w:rsidRPr="00E525EB">
        <w:rPr>
          <w:rFonts w:ascii="Times New Roman" w:hAnsi="Times New Roman"/>
          <w:sz w:val="28"/>
          <w:szCs w:val="28"/>
        </w:rPr>
        <w:tab/>
        <w:t>Государство в политической системе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38-39</w:t>
      </w:r>
      <w:r w:rsidRPr="00E525EB">
        <w:rPr>
          <w:rFonts w:ascii="Times New Roman" w:hAnsi="Times New Roman"/>
          <w:sz w:val="28"/>
          <w:szCs w:val="28"/>
        </w:rPr>
        <w:tab/>
        <w:t>Гражданское общество и правовое государство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40-41</w:t>
      </w:r>
      <w:r w:rsidRPr="00E525EB">
        <w:rPr>
          <w:rFonts w:ascii="Times New Roman" w:hAnsi="Times New Roman"/>
          <w:sz w:val="28"/>
          <w:szCs w:val="28"/>
        </w:rPr>
        <w:tab/>
        <w:t xml:space="preserve">Место и роль СМИ в политической жизни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42-43</w:t>
      </w:r>
      <w:r w:rsidRPr="00E525EB">
        <w:rPr>
          <w:rFonts w:ascii="Times New Roman" w:hAnsi="Times New Roman"/>
          <w:sz w:val="28"/>
          <w:szCs w:val="28"/>
        </w:rPr>
        <w:tab/>
        <w:t>Политическое сознание и политическое поведение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44-45</w:t>
      </w:r>
      <w:r w:rsidRPr="00E525EB">
        <w:rPr>
          <w:rFonts w:ascii="Times New Roman" w:hAnsi="Times New Roman"/>
          <w:sz w:val="28"/>
          <w:szCs w:val="28"/>
        </w:rPr>
        <w:tab/>
        <w:t>Политические партии и движения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46-47</w:t>
      </w:r>
      <w:r w:rsidRPr="00E525EB">
        <w:rPr>
          <w:rFonts w:ascii="Times New Roman" w:hAnsi="Times New Roman"/>
          <w:sz w:val="28"/>
          <w:szCs w:val="28"/>
        </w:rPr>
        <w:tab/>
        <w:t>Политическое лидерство. Политические элиты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48-49</w:t>
      </w:r>
      <w:r w:rsidRPr="00E525EB">
        <w:rPr>
          <w:rFonts w:ascii="Times New Roman" w:hAnsi="Times New Roman"/>
          <w:sz w:val="28"/>
          <w:szCs w:val="28"/>
        </w:rPr>
        <w:tab/>
        <w:t>Выборы в демократическом обществе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50-51</w:t>
      </w:r>
      <w:r w:rsidRPr="00E525EB">
        <w:rPr>
          <w:rFonts w:ascii="Times New Roman" w:hAnsi="Times New Roman"/>
          <w:sz w:val="28"/>
          <w:szCs w:val="28"/>
        </w:rPr>
        <w:tab/>
        <w:t>Человек в политической жизни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52-53</w:t>
      </w:r>
      <w:r w:rsidRPr="00E525EB">
        <w:rPr>
          <w:rFonts w:ascii="Times New Roman" w:hAnsi="Times New Roman"/>
          <w:sz w:val="28"/>
          <w:szCs w:val="28"/>
        </w:rPr>
        <w:tab/>
        <w:t>Политический конфликт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lastRenderedPageBreak/>
        <w:t>54-55</w:t>
      </w:r>
      <w:r w:rsidRPr="00E525EB">
        <w:rPr>
          <w:rFonts w:ascii="Times New Roman" w:hAnsi="Times New Roman"/>
          <w:sz w:val="28"/>
          <w:szCs w:val="28"/>
        </w:rPr>
        <w:tab/>
        <w:t>Политический процесс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56-57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Политическая жизнь современного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ТЕМА 8. ДУХОВНАЯ КУЛЬТУРА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58-59</w:t>
      </w:r>
      <w:r w:rsidRPr="00E525EB">
        <w:rPr>
          <w:rFonts w:ascii="Times New Roman" w:hAnsi="Times New Roman"/>
          <w:sz w:val="28"/>
          <w:szCs w:val="28"/>
        </w:rPr>
        <w:tab/>
        <w:t>Духовное развитие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60-61</w:t>
      </w:r>
      <w:r w:rsidRPr="00E525EB">
        <w:rPr>
          <w:rFonts w:ascii="Times New Roman" w:hAnsi="Times New Roman"/>
          <w:sz w:val="28"/>
          <w:szCs w:val="28"/>
        </w:rPr>
        <w:tab/>
        <w:t>Духовный мир личности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62-63</w:t>
      </w:r>
      <w:r w:rsidRPr="00E525EB">
        <w:rPr>
          <w:rFonts w:ascii="Times New Roman" w:hAnsi="Times New Roman"/>
          <w:sz w:val="28"/>
          <w:szCs w:val="28"/>
        </w:rPr>
        <w:tab/>
        <w:t>Мораль и нравственность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64-65</w:t>
      </w:r>
      <w:r w:rsidRPr="00E525EB">
        <w:rPr>
          <w:rFonts w:ascii="Times New Roman" w:hAnsi="Times New Roman"/>
          <w:sz w:val="28"/>
          <w:szCs w:val="28"/>
        </w:rPr>
        <w:tab/>
        <w:t>Образование в современном обществе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66-67</w:t>
      </w:r>
      <w:r w:rsidRPr="00E525EB">
        <w:rPr>
          <w:rFonts w:ascii="Times New Roman" w:hAnsi="Times New Roman"/>
          <w:sz w:val="28"/>
          <w:szCs w:val="28"/>
        </w:rPr>
        <w:tab/>
        <w:t>Наука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69-70</w:t>
      </w:r>
      <w:r w:rsidRPr="00E525EB">
        <w:rPr>
          <w:rFonts w:ascii="Times New Roman" w:hAnsi="Times New Roman"/>
          <w:sz w:val="28"/>
          <w:szCs w:val="28"/>
        </w:rPr>
        <w:tab/>
        <w:t>Роль религии в жизни общества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71-72</w:t>
      </w:r>
      <w:r w:rsidRPr="00E525EB">
        <w:rPr>
          <w:rFonts w:ascii="Times New Roman" w:hAnsi="Times New Roman"/>
          <w:sz w:val="28"/>
          <w:szCs w:val="28"/>
        </w:rPr>
        <w:tab/>
        <w:t>Место искусства в духовной культуре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73-74</w:t>
      </w:r>
      <w:r w:rsidRPr="00E525EB">
        <w:rPr>
          <w:rFonts w:ascii="Times New Roman" w:hAnsi="Times New Roman"/>
          <w:sz w:val="28"/>
          <w:szCs w:val="28"/>
        </w:rPr>
        <w:tab/>
        <w:t>Массовая культура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75-76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Духовная культура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ТЕМА 9. СОВРЕМЕННЫЙ ЭТАП МИРОВОГО РАЗВИТИЯ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77-78</w:t>
      </w:r>
      <w:r w:rsidRPr="00E525EB">
        <w:rPr>
          <w:rFonts w:ascii="Times New Roman" w:hAnsi="Times New Roman"/>
          <w:sz w:val="28"/>
          <w:szCs w:val="28"/>
        </w:rPr>
        <w:tab/>
        <w:t>Многообразие современного мира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79-80</w:t>
      </w:r>
      <w:r w:rsidRPr="00E525EB">
        <w:rPr>
          <w:rFonts w:ascii="Times New Roman" w:hAnsi="Times New Roman"/>
          <w:sz w:val="28"/>
          <w:szCs w:val="28"/>
        </w:rPr>
        <w:tab/>
        <w:t>Глобализация и ее последствия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81-82</w:t>
      </w:r>
      <w:r w:rsidRPr="00E525EB">
        <w:rPr>
          <w:rFonts w:ascii="Times New Roman" w:hAnsi="Times New Roman"/>
          <w:sz w:val="28"/>
          <w:szCs w:val="28"/>
        </w:rPr>
        <w:tab/>
        <w:t>Сетевые структуры в современной мировой политике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83-84</w:t>
      </w:r>
      <w:r w:rsidRPr="00E525EB">
        <w:rPr>
          <w:rFonts w:ascii="Times New Roman" w:hAnsi="Times New Roman"/>
          <w:sz w:val="28"/>
          <w:szCs w:val="28"/>
        </w:rPr>
        <w:tab/>
        <w:t>Целостность и противоречивость современного мира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85-86</w:t>
      </w:r>
      <w:r w:rsidRPr="00E525EB">
        <w:rPr>
          <w:rFonts w:ascii="Times New Roman" w:hAnsi="Times New Roman"/>
          <w:sz w:val="28"/>
          <w:szCs w:val="28"/>
        </w:rPr>
        <w:tab/>
        <w:t>Повторительно-обобщающий урок: Современный этап мирового развития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УРОКИ ПОВТОРЕНИЯ МАТЕРИАЛА И ПОДГОТОВКИ К ЕГЭ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87</w:t>
      </w:r>
      <w:r w:rsidRPr="00E525EB">
        <w:rPr>
          <w:rFonts w:ascii="Times New Roman" w:hAnsi="Times New Roman"/>
          <w:sz w:val="28"/>
          <w:szCs w:val="28"/>
        </w:rPr>
        <w:tab/>
        <w:t>Общество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88</w:t>
      </w:r>
      <w:r w:rsidRPr="00E525EB">
        <w:rPr>
          <w:rFonts w:ascii="Times New Roman" w:hAnsi="Times New Roman"/>
          <w:sz w:val="28"/>
          <w:szCs w:val="28"/>
        </w:rPr>
        <w:tab/>
        <w:t>Человек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89</w:t>
      </w:r>
      <w:r w:rsidRPr="00E525EB">
        <w:rPr>
          <w:rFonts w:ascii="Times New Roman" w:hAnsi="Times New Roman"/>
          <w:sz w:val="28"/>
          <w:szCs w:val="28"/>
        </w:rPr>
        <w:tab/>
        <w:t>Познание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90</w:t>
      </w:r>
      <w:r w:rsidRPr="00E525EB">
        <w:rPr>
          <w:rFonts w:ascii="Times New Roman" w:hAnsi="Times New Roman"/>
          <w:sz w:val="28"/>
          <w:szCs w:val="28"/>
        </w:rPr>
        <w:tab/>
        <w:t xml:space="preserve">Экономика 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91</w:t>
      </w:r>
      <w:r w:rsidRPr="00E525EB">
        <w:rPr>
          <w:rFonts w:ascii="Times New Roman" w:hAnsi="Times New Roman"/>
          <w:sz w:val="28"/>
          <w:szCs w:val="28"/>
        </w:rPr>
        <w:tab/>
        <w:t>Социальные отношения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92</w:t>
      </w:r>
      <w:r w:rsidRPr="00E525EB">
        <w:rPr>
          <w:rFonts w:ascii="Times New Roman" w:hAnsi="Times New Roman"/>
          <w:sz w:val="28"/>
          <w:szCs w:val="28"/>
        </w:rPr>
        <w:tab/>
        <w:t>Политика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93</w:t>
      </w:r>
      <w:r w:rsidRPr="00E525EB">
        <w:rPr>
          <w:rFonts w:ascii="Times New Roman" w:hAnsi="Times New Roman"/>
          <w:sz w:val="28"/>
          <w:szCs w:val="28"/>
        </w:rPr>
        <w:tab/>
        <w:t>Право</w:t>
      </w:r>
    </w:p>
    <w:p w:rsidR="00E525EB" w:rsidRPr="00E525EB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94</w:t>
      </w:r>
      <w:r w:rsidRPr="00E525EB">
        <w:rPr>
          <w:rFonts w:ascii="Times New Roman" w:hAnsi="Times New Roman"/>
          <w:sz w:val="28"/>
          <w:szCs w:val="28"/>
        </w:rPr>
        <w:tab/>
        <w:t>Духовная жизнь общества</w:t>
      </w:r>
    </w:p>
    <w:p w:rsidR="006B1F27" w:rsidRDefault="00E525EB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95-96</w:t>
      </w:r>
      <w:r w:rsidRPr="00E525EB">
        <w:rPr>
          <w:rFonts w:ascii="Times New Roman" w:hAnsi="Times New Roman"/>
          <w:sz w:val="28"/>
          <w:szCs w:val="28"/>
        </w:rPr>
        <w:tab/>
        <w:t>Итоговое повторение по курсу «Обществознание»</w:t>
      </w:r>
    </w:p>
    <w:p w:rsidR="004172B6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– 5 часов</w:t>
      </w:r>
    </w:p>
    <w:p w:rsidR="004172B6" w:rsidRDefault="004172B6" w:rsidP="00E525EB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дисциплины используется как традиционные, так и иннов</w:t>
      </w:r>
      <w:r w:rsidR="00E525EB">
        <w:rPr>
          <w:rFonts w:ascii="Times New Roman" w:hAnsi="Times New Roman"/>
          <w:sz w:val="28"/>
          <w:szCs w:val="28"/>
        </w:rPr>
        <w:t xml:space="preserve">ационные технологии проектного, </w:t>
      </w:r>
      <w:r>
        <w:rPr>
          <w:rFonts w:ascii="Times New Roman" w:hAnsi="Times New Roman"/>
          <w:sz w:val="28"/>
          <w:szCs w:val="28"/>
        </w:rPr>
        <w:t xml:space="preserve">ситуативно-ролевого, </w:t>
      </w:r>
      <w:r w:rsidR="00E525EB">
        <w:rPr>
          <w:rFonts w:ascii="Times New Roman" w:hAnsi="Times New Roman"/>
          <w:sz w:val="28"/>
          <w:szCs w:val="28"/>
        </w:rPr>
        <w:t>проблемного</w:t>
      </w:r>
      <w:r>
        <w:rPr>
          <w:rFonts w:ascii="Times New Roman" w:hAnsi="Times New Roman"/>
          <w:sz w:val="28"/>
          <w:szCs w:val="28"/>
        </w:rPr>
        <w:t xml:space="preserve"> обучения и т.д.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525EB" w:rsidRPr="00E525EB" w:rsidRDefault="00E525EB" w:rsidP="00E525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E525EB" w:rsidRPr="00E525EB" w:rsidRDefault="00E525EB" w:rsidP="00E525E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социальные свойства человека, его место в системе общественных отношений;</w:t>
      </w:r>
    </w:p>
    <w:p w:rsidR="00E525EB" w:rsidRPr="00E525EB" w:rsidRDefault="00E525EB" w:rsidP="00E525E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закономерности развития общества как сложной самоорганизующейся системы;</w:t>
      </w:r>
    </w:p>
    <w:p w:rsidR="00E525EB" w:rsidRPr="00E525EB" w:rsidRDefault="00E525EB" w:rsidP="00E525E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основные социальные институты и процессы;</w:t>
      </w:r>
    </w:p>
    <w:p w:rsidR="00E525EB" w:rsidRPr="00E525EB" w:rsidRDefault="00E525EB" w:rsidP="00E525E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различные подходы к исследованию проблем человека и общества;</w:t>
      </w:r>
    </w:p>
    <w:p w:rsidR="00E525EB" w:rsidRPr="00E525EB" w:rsidRDefault="00E525EB" w:rsidP="00E525E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особенности различных общественных наук, основные пути и способы социального и гуманитарного познания.</w:t>
      </w:r>
    </w:p>
    <w:p w:rsidR="00E525EB" w:rsidRPr="00E525EB" w:rsidRDefault="00E525EB" w:rsidP="00E525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Уметь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характеризовать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осуществлять  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комплексный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поиск, систематизацию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интерпретацию  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анализировать и  классифицировать 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сравнивать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объяснять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раскрывать на примерах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важнейшие теоретические положения и понятия социально-экономических и гуманитарных наук;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 участвовать в дискуссиях 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 актуальным социальным проблемам;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формулировать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на основе приобретенных  социально-гуманитарных знаний собственные  суждения и аргументы по определенным проблемам;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оценивать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различные суждения о социальных объектах с точки зрения общественных наук;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подготовить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аннотацию, рецензию, реферат, творческую работу, устное выступление;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осуществлять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индивидуальные и групповые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учебные исследования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социальной проблематике;</w:t>
      </w:r>
    </w:p>
    <w:p w:rsidR="00E525EB" w:rsidRPr="00E525EB" w:rsidRDefault="00E525EB" w:rsidP="00E525E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применять 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социально-экономические и гуманитарные </w:t>
      </w:r>
      <w:r w:rsidRPr="00E525EB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знания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процессе решения познавательных и практических задач, отражающих  актуальные проблемы жизни человека и общества.</w:t>
      </w:r>
    </w:p>
    <w:p w:rsidR="00E525EB" w:rsidRPr="00E525EB" w:rsidRDefault="00E525EB" w:rsidP="00E525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Использовать</w:t>
      </w: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приобретенные знания и умения в практической деятельности и повседневной жизни для: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эффективного выполнения типичных социальных ролей; сознательного взаимодействия с социальными институтами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ориентировки в актуальных общественных событиях и процессах; выработки собственной гражданской  позиции,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нравственной оценки социального поведения людей;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предвидения возможных последствий определенных социальных действий субъектов общественных отношений;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E525EB" w:rsidRPr="00E525EB" w:rsidRDefault="00E525EB" w:rsidP="00E525EB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B1F27" w:rsidRDefault="006B1F27" w:rsidP="006B1F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Учебная нагрузка обучающихся:</w:t>
      </w:r>
    </w:p>
    <w:p w:rsidR="00E525EB" w:rsidRPr="00E525EB" w:rsidRDefault="00E525EB" w:rsidP="00E525EB">
      <w:pPr>
        <w:widowControl w:val="0"/>
        <w:tabs>
          <w:tab w:val="left" w:pos="8364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5EB">
        <w:rPr>
          <w:rFonts w:ascii="Times New Roman" w:eastAsia="Times New Roman" w:hAnsi="Times New Roman"/>
          <w:sz w:val="28"/>
          <w:szCs w:val="28"/>
          <w:lang w:eastAsia="ar-SA"/>
        </w:rPr>
        <w:t>Учебный план МБОУ «Мариинская гимназия» отводит 210 часов для обязательного изучения учебного предмета «Обществознание» на этапе среднего (полного) общего образования, из расчета 3 учебных часа в неделю.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i/>
          <w:sz w:val="28"/>
          <w:szCs w:val="28"/>
        </w:rPr>
        <w:t>Не менее 40% учебного времени</w:t>
      </w:r>
      <w:r w:rsidRPr="00E525EB">
        <w:rPr>
          <w:rFonts w:ascii="Times New Roman" w:hAnsi="Times New Roman"/>
          <w:sz w:val="28"/>
          <w:szCs w:val="28"/>
        </w:rPr>
        <w:t xml:space="preserve"> отводится на </w:t>
      </w:r>
      <w:r w:rsidRPr="00E525EB">
        <w:rPr>
          <w:rFonts w:ascii="Times New Roman" w:hAnsi="Times New Roman"/>
          <w:b/>
          <w:sz w:val="28"/>
          <w:szCs w:val="28"/>
        </w:rPr>
        <w:t>самостоятельную работу</w:t>
      </w:r>
      <w:r w:rsidRPr="00E525EB">
        <w:rPr>
          <w:rFonts w:ascii="Times New Roman" w:hAnsi="Times New Roman"/>
          <w:sz w:val="28"/>
          <w:szCs w:val="28"/>
        </w:rPr>
        <w:t xml:space="preserve"> учащихся, позволяющую им приобрести опыт познавательной и практической деятельности. Минимальный набор выполняемых учащимися работ включает в себя: 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 xml:space="preserve">- решение проблемных, логических, творческих задач, отражающих актуальные проблемы социально-гуманитарного знания; 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участие в дискуссиях, диспутах, дебатах по актуальным социальным проблемам, отстаивание и аргументацию своей позиции; оппонирование иному мнению;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lastRenderedPageBreak/>
        <w:t>- 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подготовку рефератов, освоение приемов оформления результатов исследования актуальных социальных проблем;</w:t>
      </w:r>
    </w:p>
    <w:p w:rsidR="00E525EB" w:rsidRPr="00E525EB" w:rsidRDefault="00E525EB" w:rsidP="00E52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5EB">
        <w:rPr>
          <w:rFonts w:ascii="Times New Roman" w:hAnsi="Times New Roman"/>
          <w:sz w:val="28"/>
          <w:szCs w:val="28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нагрузка- 264 часа.</w:t>
      </w:r>
    </w:p>
    <w:p w:rsidR="006B1F27" w:rsidRDefault="006B1F27" w:rsidP="006B1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F27" w:rsidRDefault="006B1F27" w:rsidP="006B1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6B1F27" w:rsidRDefault="006B1F27" w:rsidP="006B1F27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E525EB">
        <w:rPr>
          <w:rFonts w:ascii="Times New Roman" w:hAnsi="Times New Roman"/>
          <w:sz w:val="28"/>
          <w:szCs w:val="28"/>
        </w:rPr>
        <w:t xml:space="preserve"> (текущая, итоговая)</w:t>
      </w:r>
      <w:r>
        <w:rPr>
          <w:rFonts w:ascii="Times New Roman" w:hAnsi="Times New Roman"/>
          <w:sz w:val="28"/>
          <w:szCs w:val="28"/>
        </w:rPr>
        <w:t xml:space="preserve">: </w:t>
      </w:r>
      <w:r w:rsidR="00E525EB">
        <w:rPr>
          <w:rFonts w:ascii="Times New Roman" w:hAnsi="Times New Roman"/>
          <w:sz w:val="28"/>
          <w:szCs w:val="28"/>
        </w:rPr>
        <w:t>тест в формате ЕГЭ.</w:t>
      </w:r>
    </w:p>
    <w:p w:rsidR="00E203D4" w:rsidRDefault="00E203D4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/>
    <w:p w:rsidR="007C7881" w:rsidRDefault="007C7881" w:rsidP="007C788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lastRenderedPageBreak/>
        <w:t>Аннотация к рабочей программе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учебной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дисциплины «Обществознание» 5-9 классы</w:t>
      </w:r>
    </w:p>
    <w:p w:rsidR="007C7881" w:rsidRPr="009A6749" w:rsidRDefault="007C7881" w:rsidP="007C7881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881" w:rsidRPr="00FF14ED" w:rsidRDefault="007C7881" w:rsidP="007C7881">
      <w:pPr>
        <w:tabs>
          <w:tab w:val="left" w:pos="-126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1. Место</w:t>
      </w:r>
      <w:r>
        <w:rPr>
          <w:rFonts w:ascii="Times New Roman" w:hAnsi="Times New Roman"/>
          <w:b/>
          <w:sz w:val="28"/>
          <w:szCs w:val="28"/>
        </w:rPr>
        <w:t xml:space="preserve"> дисциплины в структуре основно</w:t>
      </w:r>
      <w:r w:rsidRPr="00FF14ED">
        <w:rPr>
          <w:rFonts w:ascii="Times New Roman" w:hAnsi="Times New Roman"/>
          <w:b/>
          <w:sz w:val="28"/>
          <w:szCs w:val="28"/>
        </w:rPr>
        <w:t>го общего образования.</w:t>
      </w:r>
    </w:p>
    <w:p w:rsidR="007C7881" w:rsidRDefault="007C7881" w:rsidP="007C7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81" w:rsidRDefault="007C7881" w:rsidP="007C78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</w:t>
      </w:r>
      <w:r w:rsidRPr="006A106F">
        <w:rPr>
          <w:rFonts w:ascii="Times New Roman" w:hAnsi="Times New Roman"/>
          <w:sz w:val="28"/>
          <w:szCs w:val="28"/>
        </w:rPr>
        <w:t>Обществознание</w:t>
      </w:r>
      <w:r>
        <w:rPr>
          <w:rFonts w:ascii="Times New Roman" w:hAnsi="Times New Roman"/>
          <w:sz w:val="28"/>
          <w:szCs w:val="28"/>
        </w:rPr>
        <w:t xml:space="preserve">» включена в базовую часть естественнонаучного цикла основного общего образования. </w:t>
      </w:r>
    </w:p>
    <w:p w:rsidR="007C7881" w:rsidRDefault="007C7881" w:rsidP="007C78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 </w:t>
      </w:r>
      <w:r w:rsidRPr="009A6749">
        <w:rPr>
          <w:rFonts w:ascii="Times New Roman" w:hAnsi="Times New Roman"/>
          <w:sz w:val="28"/>
          <w:szCs w:val="28"/>
        </w:rPr>
        <w:t>является самостоятельной дисциплиной</w:t>
      </w:r>
      <w:r>
        <w:rPr>
          <w:rFonts w:ascii="Times New Roman" w:hAnsi="Times New Roman"/>
          <w:sz w:val="28"/>
          <w:szCs w:val="28"/>
        </w:rPr>
        <w:t>.</w:t>
      </w:r>
    </w:p>
    <w:p w:rsidR="007C7881" w:rsidRPr="00E81381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2. 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92"/>
        </w:tabs>
        <w:spacing w:after="0" w:line="360" w:lineRule="auto"/>
        <w:ind w:left="4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ourier New" w:hAnsi="Times New Roman"/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eastAsia="Courier New" w:hAnsi="Times New Roman"/>
          <w:color w:val="000000"/>
          <w:sz w:val="28"/>
          <w:szCs w:val="28"/>
        </w:rPr>
        <w:t>личности , её познавательных интере</w:t>
      </w:r>
      <w:r>
        <w:rPr>
          <w:rFonts w:ascii="Times New Roman" w:eastAsia="Courier New" w:hAnsi="Times New Roman"/>
          <w:color w:val="000000"/>
          <w:sz w:val="28"/>
          <w:szCs w:val="28"/>
        </w:rPr>
        <w:softHyphen/>
        <w:t>сов, критического мышления в процессе восприятия социаль</w:t>
      </w:r>
      <w:r>
        <w:rPr>
          <w:rFonts w:ascii="Times New Roman" w:eastAsia="Courier New" w:hAnsi="Times New Roman"/>
          <w:color w:val="000000"/>
          <w:sz w:val="28"/>
          <w:szCs w:val="28"/>
        </w:rPr>
        <w:softHyphen/>
        <w:t xml:space="preserve">ной (в том числе экономической и правовой) информации и </w:t>
      </w:r>
      <w:r>
        <w:rPr>
          <w:rFonts w:ascii="Times New Roman" w:eastAsia="Times New Roman" w:hAnsi="Times New Roman"/>
          <w:sz w:val="28"/>
          <w:szCs w:val="28"/>
        </w:rPr>
        <w:t>определения собственной позиции; нравственной и право</w:t>
      </w:r>
      <w:r>
        <w:rPr>
          <w:rFonts w:ascii="Times New Roman" w:eastAsia="Times New Roman" w:hAnsi="Times New Roman"/>
          <w:sz w:val="28"/>
          <w:szCs w:val="28"/>
        </w:rPr>
        <w:softHyphen/>
        <w:t>вой культуры, экономического образа мышления, способно</w:t>
      </w:r>
      <w:r>
        <w:rPr>
          <w:rFonts w:ascii="Times New Roman" w:eastAsia="Times New Roman" w:hAnsi="Times New Roman"/>
          <w:sz w:val="28"/>
          <w:szCs w:val="28"/>
        </w:rPr>
        <w:softHyphen/>
        <w:t>сти к самоопределению и самореализации;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92"/>
        </w:tabs>
        <w:spacing w:after="0" w:line="360" w:lineRule="auto"/>
        <w:ind w:left="4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воспитание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идентичности,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ской ответственности, уважения к социальным нормам;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602"/>
        </w:tabs>
        <w:spacing w:after="0" w:line="360" w:lineRule="auto"/>
        <w:ind w:left="4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функциональной грамотности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стемы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знаний,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ний; механизмах реализации и защиты прав человека и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данина;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606"/>
        </w:tabs>
        <w:spacing w:after="409" w:line="360" w:lineRule="auto"/>
        <w:ind w:left="4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формирование опыта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применения полученных знаний для решения типичных задач в области социальных отноше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ний; экономической и гражданско-общественной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познавательной деятельности; правоотношений; семейно-бытовых отношений</w:t>
      </w:r>
    </w:p>
    <w:p w:rsidR="007C7881" w:rsidRDefault="007C7881" w:rsidP="007C7881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C7881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7881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7C7881" w:rsidRDefault="007C7881" w:rsidP="007C7881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</w:p>
    <w:p w:rsidR="007C7881" w:rsidRDefault="007C7881" w:rsidP="007C7881">
      <w:pPr>
        <w:rPr>
          <w:color w:val="000000"/>
          <w:sz w:val="28"/>
          <w:szCs w:val="28"/>
        </w:rPr>
      </w:pP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I. Человек</w:t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1. Загадка человека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2. Отрочество — особая пора жизни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общаться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 </w:t>
      </w:r>
    </w:p>
    <w:p w:rsidR="007C7881" w:rsidRPr="009906C0" w:rsidRDefault="007C7881" w:rsidP="007C7881">
      <w:pPr>
        <w:rPr>
          <w:rFonts w:ascii="Times New Roman" w:hAnsi="Times New Roman"/>
          <w:sz w:val="28"/>
          <w:szCs w:val="28"/>
        </w:rPr>
      </w:pP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II. Семья</w:t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3. Семья и семейные отношения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4. Семейное хозяйство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помогать вести семейное хозяйство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5. Свободное время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распределять своё время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III. Школа</w:t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6. Образование в жизни человека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7. Образование и самообразование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8. Одноклассники, сверстники, друзья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дружно жить в классе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 xml:space="preserve"> IV. Труд</w:t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9. Труд — основа жизни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трудиться и уважать труд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§ 10. Труд и творчество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творчеству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 xml:space="preserve"> V. Родина</w:t>
      </w:r>
      <w:r w:rsidRPr="009906C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 </w:t>
      </w:r>
      <w:r w:rsidRPr="009906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11. Наша Родина — Россия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12. Государственные символы России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13. Гражданин России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Учимся быть достойными гражданами 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14. Мы — многонациональный народ 112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  <w:r w:rsidRPr="009906C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Учимся уважать людей любой национальности 118</w:t>
      </w:r>
      <w:r w:rsidRPr="009906C0">
        <w:rPr>
          <w:rFonts w:ascii="Times New Roman" w:hAnsi="Times New Roman"/>
          <w:color w:val="000000"/>
          <w:sz w:val="28"/>
          <w:szCs w:val="28"/>
        </w:rPr>
        <w:br/>
      </w: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  <w:t>СОДЕРЖАНИЕ КУРСА</w:t>
      </w:r>
    </w:p>
    <w:p w:rsidR="007C7881" w:rsidRDefault="007C7881" w:rsidP="007C7881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/>
          <w:b/>
          <w:bCs/>
          <w:spacing w:val="-10"/>
          <w:sz w:val="24"/>
          <w:szCs w:val="24"/>
          <w:lang w:eastAsia="ru-RU"/>
        </w:rPr>
      </w:pPr>
    </w:p>
    <w:p w:rsidR="007C7881" w:rsidRDefault="007C7881" w:rsidP="007C7881">
      <w:pPr>
        <w:widowControl w:val="0"/>
        <w:spacing w:after="178" w:line="180" w:lineRule="exact"/>
        <w:ind w:right="180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СОЦИАЛЬНАЯ СУЩНОСТЬ ЛИЧНОСТИ </w:t>
      </w:r>
    </w:p>
    <w:p w:rsidR="007C7881" w:rsidRDefault="007C7881" w:rsidP="007C7881">
      <w:pPr>
        <w:widowControl w:val="0"/>
        <w:numPr>
          <w:ilvl w:val="0"/>
          <w:numId w:val="6"/>
        </w:numPr>
        <w:tabs>
          <w:tab w:val="left" w:pos="598"/>
        </w:tabs>
        <w:spacing w:after="59" w:line="240" w:lineRule="auto"/>
        <w:jc w:val="both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Человек в социальном измерении 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быми потребностями.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человек познаёт мир и самого себя. Образование и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мообразование.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Социальное становление человека: как усваиваются соци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альные нормы. Социальные «параметры личности».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личности в обществе: от чего оно зависит.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тус. Типичные социальные роли.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Гендер как «социальный пол». Различия в поведении маль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чиков и девочек.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принадлежность: влияет ли она на социаль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положение личности.</w:t>
      </w:r>
    </w:p>
    <w:p w:rsidR="007C7881" w:rsidRDefault="007C7881" w:rsidP="007C7881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71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Ближайшее социальное окружение </w:t>
      </w:r>
      <w:bookmarkEnd w:id="1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7C7881" w:rsidRDefault="007C7881" w:rsidP="007C7881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7C7881" w:rsidRDefault="007C7881" w:rsidP="007C7881">
      <w:pPr>
        <w:widowControl w:val="0"/>
        <w:spacing w:after="3" w:line="240" w:lineRule="auto"/>
        <w:ind w:right="200"/>
        <w:jc w:val="center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 xml:space="preserve">СОВРЕМЕННОЕ ОБЩЕСТВО 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2" w:name="bookmark1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Общество — большой «дом» человечества </w:t>
      </w:r>
      <w:bookmarkEnd w:id="2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связывает людей в общество. Устойчивость и изменчи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вость в развитии общества. Основные типы обществ.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прогресс.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Сферы общественной жизни, их взаимосвязь.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 и образ жизни людей: как создаются материальные блага. Экономика.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различия в обществе: причины их возникно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вения и проявления. Социальные общности и группы.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власть, её роль в управлении обществен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жизнью.</w:t>
      </w:r>
    </w:p>
    <w:p w:rsidR="007C7881" w:rsidRDefault="007C7881" w:rsidP="007C7881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богатства общества: создание, сохранение, распростране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усвоение.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752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Общество, в котором мы живём </w:t>
      </w:r>
      <w:bookmarkEnd w:id="3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 как единое целое. Ускорение мирового общественного развития.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средства связи и коммуникации, их влияние на нашу жизнь.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Глобальные проблемы современности. Экологическая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туация в современном глобальном мире: как спасти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роду.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Российское общество в начале XXI в.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Ресурсы и возможности развития нашей страны: какие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дачи стоят перед отечественной экономикой.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конституционного строя Российской Федерации.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Духовные ценности российского народа. Культурные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стижения народов России: как их сохранить и приумножить.</w:t>
      </w:r>
    </w:p>
    <w:p w:rsidR="007C7881" w:rsidRDefault="007C7881" w:rsidP="007C7881">
      <w:pPr>
        <w:widowControl w:val="0"/>
        <w:spacing w:after="449" w:line="240" w:lineRule="auto"/>
        <w:ind w:lef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России среди других государств мира.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881" w:rsidRDefault="007C7881" w:rsidP="007C7881">
      <w:pPr>
        <w:widowControl w:val="0"/>
        <w:spacing w:after="118" w:line="240" w:lineRule="auto"/>
        <w:ind w:right="160"/>
        <w:jc w:val="center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 xml:space="preserve">СОЦИАЛЬНЫЕ НОРМЫ 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63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Регулирование поведения людей в обществе </w:t>
      </w:r>
      <w:bookmarkEnd w:id="4"/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Социальные нормы и правила общественной жизни.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щественные традиции и обычаи.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Общественное сознание и ценности. Гражданственность и патриотизм.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устоев на развитие общества и человека.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бод и обязанностей.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Дееспособность и правоспособность человека. Правоотно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шения, субъекты права.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граждан.</w:t>
      </w:r>
    </w:p>
    <w:p w:rsidR="007C7881" w:rsidRDefault="007C7881" w:rsidP="007C7881">
      <w:pPr>
        <w:widowControl w:val="0"/>
        <w:tabs>
          <w:tab w:val="left" w:pos="5585"/>
        </w:tabs>
        <w:spacing w:after="0" w:line="240" w:lineRule="auto"/>
        <w:ind w:lef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защищаются права человека в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7C7881" w:rsidRDefault="007C7881" w:rsidP="007C7881">
      <w:pPr>
        <w:widowControl w:val="0"/>
        <w:spacing w:after="49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Конституционные обязанности российского гражданина. Обя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756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5" w:name="bookmark4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Основы российского законодательства </w:t>
      </w:r>
      <w:bookmarkEnd w:id="5"/>
    </w:p>
    <w:p w:rsidR="007C7881" w:rsidRDefault="007C7881" w:rsidP="007C7881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Гражданские правоотношения. Гражданско-правовые споры.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Семейные правоотношения. Права и обязанности родите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лей и детей. Защита прав и интересов детей, оставшихся без родителей.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правоотношения. Права, обязанности и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ственность работника и работодателя. Особенности положе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несовершеннолетних в трудовых правоотношениях.</w:t>
      </w:r>
    </w:p>
    <w:p w:rsidR="007C7881" w:rsidRDefault="007C7881" w:rsidP="007C7881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правоотношения. Административное правонарушение.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Преступление и наказание. Правовая ответственность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совершеннолетних.</w:t>
      </w:r>
    </w:p>
    <w:p w:rsidR="007C7881" w:rsidRDefault="007C7881" w:rsidP="007C7881">
      <w:pPr>
        <w:widowControl w:val="0"/>
        <w:spacing w:after="449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Правоохранительные органы. Судебная система.</w:t>
      </w:r>
    </w:p>
    <w:p w:rsidR="007C7881" w:rsidRDefault="007C7881" w:rsidP="007C7881">
      <w:pPr>
        <w:widowControl w:val="0"/>
        <w:spacing w:after="118" w:line="240" w:lineRule="auto"/>
        <w:ind w:left="20" w:firstLine="300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 xml:space="preserve">ЭКОНОМИКА И СОЦИАЛЬНЫЕ ОТНОШЕНИЯ 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877"/>
        </w:tabs>
        <w:spacing w:after="4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6" w:name="bookmark5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Мир экономики </w:t>
      </w:r>
      <w:bookmarkEnd w:id="6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номического развития.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Современное производство. Факторы производства. Новые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 и их возможности. Предприятия и их современ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формы.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Типы экономических систем. Собственность и её формы.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Рыночное регулирование экономики: возможности и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ницы. Виды рынков. Законы рыночной экономики.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Деньги и их функции. Инфляция. Роль банков в эконо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мике.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государства в рыночной экономике. Государственный бюджет. Налоги.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7C7881" w:rsidRDefault="007C7881" w:rsidP="007C7881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экономического развития России.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96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7" w:name="bookmark6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Человек в экономических отношениях </w:t>
      </w:r>
      <w:bookmarkEnd w:id="7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участники экономики — производители и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бители. Роль человеческого фактора в развитии экономики.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 в современной экономике. Профессионализм 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фессиональная успешность. Трудовая этика. Заработная плата.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Предприниматель. Этика предпринимательства.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семьи. Прожиточный минимум. Семейное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требление.</w:t>
      </w:r>
    </w:p>
    <w:p w:rsidR="007C7881" w:rsidRDefault="007C7881" w:rsidP="007C7881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Права потребителя.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781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8" w:name="bookmark7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Мир социальных отношений </w:t>
      </w:r>
      <w:bookmarkEnd w:id="8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неоднородность общества: причины 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7C7881" w:rsidRDefault="007C7881" w:rsidP="007C7881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7C7881" w:rsidRDefault="007C7881" w:rsidP="007C7881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тие толерантности.</w:t>
      </w:r>
    </w:p>
    <w:p w:rsidR="007C7881" w:rsidRDefault="007C7881" w:rsidP="007C7881">
      <w:pPr>
        <w:widowControl w:val="0"/>
        <w:spacing w:after="3" w:line="240" w:lineRule="auto"/>
        <w:ind w:right="180"/>
        <w:jc w:val="center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 xml:space="preserve">ПОЛИТИКА. КУЛЬТУРА 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9" w:name="bookmark8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lastRenderedPageBreak/>
        <w:t>Политическая жизнь общества (16 ч)</w:t>
      </w:r>
      <w:bookmarkEnd w:id="9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Власть. Властные отношения. Политика. Внутренняя и внешняя политика.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Наше государство — Российская Федерация. Государствен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устройство России. Гражданство Российской Федерации.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Политический режим. Демократия. Парламентаризм.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Республика. Выборы и избирательные системы. Политиче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ские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партии.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Правовое государство. Верховенство права. Разделение вла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Органы власти Российской Федерации. Органы законода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власти. Органы исполнительной власти. Правоохра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нительные органы. Судебная система.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Межгосударственные отношения. Международные полити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организации.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Войны и вооружённые конфликты. Национальная безопас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оружённых конфликтов.</w:t>
      </w:r>
    </w:p>
    <w:p w:rsidR="007C7881" w:rsidRDefault="007C7881" w:rsidP="007C7881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Глобализация и её противоречия.</w:t>
      </w:r>
    </w:p>
    <w:p w:rsidR="007C7881" w:rsidRDefault="007C7881" w:rsidP="007C7881">
      <w:pPr>
        <w:widowControl w:val="0"/>
        <w:spacing w:after="64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889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10" w:name="bookmark9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Культурно-информационная среда общественной жизни </w:t>
      </w:r>
      <w:bookmarkEnd w:id="10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и способы её распространения. Средства массовой информации. Интернет.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7C7881" w:rsidRDefault="007C7881" w:rsidP="007C7881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C7881" w:rsidRDefault="007C7881" w:rsidP="007C7881">
      <w:pPr>
        <w:keepNext/>
        <w:keepLines/>
        <w:widowControl w:val="0"/>
        <w:numPr>
          <w:ilvl w:val="0"/>
          <w:numId w:val="6"/>
        </w:numPr>
        <w:tabs>
          <w:tab w:val="left" w:pos="867"/>
        </w:tabs>
        <w:spacing w:after="4" w:line="240" w:lineRule="auto"/>
        <w:jc w:val="both"/>
        <w:outlineLvl w:val="1"/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</w:pPr>
      <w:bookmarkStart w:id="11" w:name="bookmark10"/>
      <w:r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Человек в меняющемся обществе </w:t>
      </w:r>
      <w:bookmarkEnd w:id="11"/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Можно ли предвидеть будущее? Как приспособиться к бы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ровье. Мода и спорт. Будущее создаётся молодыми.</w:t>
      </w:r>
    </w:p>
    <w:p w:rsidR="007C7881" w:rsidRDefault="007C7881" w:rsidP="007C7881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C7881" w:rsidRPr="008060FE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060FE">
        <w:rPr>
          <w:rFonts w:ascii="Times New Roman" w:hAnsi="Times New Roman"/>
          <w:b/>
          <w:sz w:val="28"/>
          <w:szCs w:val="28"/>
        </w:rPr>
        <w:t>4.</w:t>
      </w:r>
      <w:r w:rsidRPr="008060FE">
        <w:rPr>
          <w:rFonts w:ascii="Times New Roman" w:hAnsi="Times New Roman"/>
          <w:sz w:val="28"/>
          <w:szCs w:val="28"/>
        </w:rPr>
        <w:t xml:space="preserve"> </w:t>
      </w:r>
      <w:r w:rsidRPr="008060FE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</w:p>
    <w:p w:rsidR="007C7881" w:rsidRDefault="007C7881" w:rsidP="007C7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</w:t>
      </w:r>
      <w:r>
        <w:rPr>
          <w:rFonts w:ascii="Times New Roman" w:hAnsi="Times New Roman"/>
          <w:sz w:val="28"/>
          <w:szCs w:val="28"/>
        </w:rPr>
        <w:t>иллюстративного обучения и т.д. Важную роль играет  проблемный подход в изучении обществознания.</w:t>
      </w:r>
    </w:p>
    <w:p w:rsidR="007C7881" w:rsidRPr="009A6749" w:rsidRDefault="007C7881" w:rsidP="007C7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81" w:rsidRPr="009A6749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7C7881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7881" w:rsidRDefault="007C7881" w:rsidP="007C7881">
      <w:pPr>
        <w:widowControl w:val="0"/>
        <w:spacing w:after="0" w:line="360" w:lineRule="auto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Личностными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результатами  учащихся  , формируемыми при изучении содержания курса, являются: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мотивированность на посильное и созидательное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стие в жизни общества;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7"/>
        </w:tabs>
        <w:spacing w:after="24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ценностные ориентиры, основанные на идеях патриотиз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ма, любви и уважения к Отечеству; необходимости поддер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за страну перед нынешними и грядущими поколениями.</w:t>
      </w:r>
    </w:p>
    <w:p w:rsidR="007C7881" w:rsidRDefault="007C7881" w:rsidP="007C7881">
      <w:pPr>
        <w:widowControl w:val="0"/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Метапредметные  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изучения обществознания  учащимися   проявляются в: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умении сознательно организовывать свою познаватель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деятельность (от постановки цели до получения и оценки результата);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82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7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 анализировать реальные социальные ситу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ации, выбирать адекватные способы деятельности и  модель поведения в рамках реализуемых основных социальных ролей, свойственных подросткам;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7"/>
        </w:tabs>
        <w:spacing w:after="0" w:line="360" w:lineRule="auto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C7881" w:rsidRDefault="007C7881" w:rsidP="007C7881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освоения выпускниками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новной школы содержания программы по обществознанию являются: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8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относительно целостное представление об обществе и человеке, о сферах и областях общественной жизни, меха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низмах и регуляторах деятельности людей;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8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8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>
        <w:rPr>
          <w:rFonts w:ascii="Times New Roman" w:eastAsia="Courier New" w:hAnsi="Times New Roman"/>
          <w:color w:val="000000"/>
          <w:sz w:val="28"/>
          <w:szCs w:val="28"/>
        </w:rPr>
        <w:softHyphen/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трудовую деятельность несовершеннолетних;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67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значения трудовой деятельности для 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и для общества;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7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знание новых возможностей для коммуникации в совре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7"/>
        </w:tabs>
        <w:spacing w:after="0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собственную точку зрения;</w:t>
      </w:r>
    </w:p>
    <w:p w:rsidR="007C7881" w:rsidRDefault="007C7881" w:rsidP="007C7881">
      <w:pPr>
        <w:widowControl w:val="0"/>
        <w:numPr>
          <w:ilvl w:val="0"/>
          <w:numId w:val="5"/>
        </w:numPr>
        <w:tabs>
          <w:tab w:val="left" w:pos="572"/>
        </w:tabs>
        <w:spacing w:after="673" w:line="360" w:lineRule="auto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с отдельными приёмами и техниками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одоления конфликтов.</w:t>
      </w:r>
    </w:p>
    <w:p w:rsidR="007C7881" w:rsidRDefault="007C7881" w:rsidP="007C7881">
      <w:pPr>
        <w:widowControl w:val="0"/>
        <w:tabs>
          <w:tab w:val="left" w:pos="572"/>
        </w:tabs>
        <w:spacing w:after="673" w:line="360" w:lineRule="auto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6. Учебная нагрузка обучающихся :</w:t>
      </w:r>
    </w:p>
    <w:p w:rsidR="007C7881" w:rsidRDefault="007C7881" w:rsidP="007C7881">
      <w:pPr>
        <w:widowControl w:val="0"/>
        <w:tabs>
          <w:tab w:val="left" w:pos="572"/>
        </w:tabs>
        <w:spacing w:after="673" w:line="36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  </w:t>
      </w:r>
      <w:r w:rsidRPr="002E2627">
        <w:rPr>
          <w:rFonts w:ascii="Times New Roman" w:hAnsi="Times New Roman"/>
          <w:sz w:val="28"/>
          <w:szCs w:val="28"/>
        </w:rPr>
        <w:t>недельная нагрузка составляет 1 час.</w:t>
      </w:r>
      <w:r w:rsidRPr="00B02F09">
        <w:rPr>
          <w:rFonts w:ascii="Times New Roman" w:hAnsi="Times New Roman"/>
          <w:sz w:val="28"/>
          <w:szCs w:val="28"/>
        </w:rPr>
        <w:t xml:space="preserve"> </w:t>
      </w:r>
    </w:p>
    <w:p w:rsidR="007C7881" w:rsidRPr="00B02F09" w:rsidRDefault="007C7881" w:rsidP="007C7881">
      <w:pPr>
        <w:widowControl w:val="0"/>
        <w:tabs>
          <w:tab w:val="left" w:pos="572"/>
        </w:tabs>
        <w:spacing w:after="673" w:line="360" w:lineRule="auto"/>
        <w:ind w:left="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Годовая-35 часов</w:t>
      </w:r>
    </w:p>
    <w:p w:rsidR="007C7881" w:rsidRPr="009A6749" w:rsidRDefault="007C7881" w:rsidP="007C7881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7C7881" w:rsidRDefault="007C7881" w:rsidP="007C7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881" w:rsidRDefault="007C7881" w:rsidP="007C7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 учебных достижений по предмету являются: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 , решение исторических задач, кроссвордов и т.д.</w:t>
      </w:r>
    </w:p>
    <w:p w:rsidR="007C7881" w:rsidRDefault="007C7881" w:rsidP="007C7881"/>
    <w:p w:rsidR="007C7881" w:rsidRDefault="007C7881"/>
    <w:p w:rsidR="007C7881" w:rsidRDefault="007C7881"/>
    <w:sectPr w:rsidR="007C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14334E4"/>
    <w:multiLevelType w:val="multilevel"/>
    <w:tmpl w:val="B9B61B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D8635B"/>
    <w:multiLevelType w:val="multilevel"/>
    <w:tmpl w:val="AE7200E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2"/>
    <w:rsid w:val="004172B6"/>
    <w:rsid w:val="00660399"/>
    <w:rsid w:val="006B1F27"/>
    <w:rsid w:val="007C7881"/>
    <w:rsid w:val="00CA4AB1"/>
    <w:rsid w:val="00D00832"/>
    <w:rsid w:val="00E203D4"/>
    <w:rsid w:val="00E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B1F2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7C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B1F2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7C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2016-10-06T07:54:00Z</dcterms:created>
  <dcterms:modified xsi:type="dcterms:W3CDTF">2016-10-06T07:54:00Z</dcterms:modified>
</cp:coreProperties>
</file>